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34" w:rsidRDefault="003408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123825</wp:posOffset>
                </wp:positionV>
                <wp:extent cx="2360930" cy="111442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8BE" w:rsidRPr="00BC2A82" w:rsidRDefault="003408BE" w:rsidP="003408B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C2A82">
                              <w:rPr>
                                <w:sz w:val="32"/>
                                <w:szCs w:val="32"/>
                              </w:rPr>
                              <w:t>Back-to-School</w:t>
                            </w:r>
                          </w:p>
                          <w:p w:rsidR="003408BE" w:rsidRPr="00BC2A82" w:rsidRDefault="003408BE" w:rsidP="003408B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C2A82">
                              <w:rPr>
                                <w:sz w:val="32"/>
                                <w:szCs w:val="32"/>
                              </w:rPr>
                              <w:t>Student Consumable</w:t>
                            </w:r>
                          </w:p>
                          <w:p w:rsidR="003408BE" w:rsidRPr="00BC2A82" w:rsidRDefault="003408BE" w:rsidP="003408B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C2A82">
                              <w:rPr>
                                <w:sz w:val="32"/>
                                <w:szCs w:val="32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5pt;margin-top:9.75pt;width:185.9pt;height:87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" stroked="f">
                <v:textbox>
                  <w:txbxContent>
                    <w:p w:rsidR="003408BE" w:rsidRPr="00BC2A82" w:rsidRDefault="003408BE" w:rsidP="003408B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C2A82">
                        <w:rPr>
                          <w:sz w:val="32"/>
                          <w:szCs w:val="32"/>
                        </w:rPr>
                        <w:t>Back-to-School</w:t>
                      </w:r>
                    </w:p>
                    <w:p w:rsidR="003408BE" w:rsidRPr="00BC2A82" w:rsidRDefault="003408BE" w:rsidP="003408B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C2A82">
                        <w:rPr>
                          <w:sz w:val="32"/>
                          <w:szCs w:val="32"/>
                        </w:rPr>
                        <w:t>Student Consumable</w:t>
                      </w:r>
                    </w:p>
                    <w:p w:rsidR="003408BE" w:rsidRPr="00BC2A82" w:rsidRDefault="003408BE" w:rsidP="003408B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C2A82">
                        <w:rPr>
                          <w:sz w:val="32"/>
                          <w:szCs w:val="32"/>
                        </w:rPr>
                        <w:t>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</w:t>
      </w:r>
      <w:r>
        <w:rPr>
          <w:noProof/>
        </w:rPr>
        <w:drawing>
          <wp:inline distT="0" distB="0" distL="0" distR="0">
            <wp:extent cx="1191260" cy="133735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 Pack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545" cy="137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A82" w:rsidRDefault="00BC2A82"/>
    <w:p w:rsidR="003408BE" w:rsidRDefault="003408BE">
      <w:r>
        <w:t xml:space="preserve">Dear </w:t>
      </w:r>
      <w:r w:rsidR="00BC2A82">
        <w:t>Junior/Intermediate Parents</w:t>
      </w:r>
      <w:r>
        <w:t>:</w:t>
      </w:r>
    </w:p>
    <w:p w:rsidR="00BC2A82" w:rsidRDefault="00BC2A82"/>
    <w:p w:rsidR="00AD2F23" w:rsidRDefault="00AD2F23">
      <w:r>
        <w:t>It is recommended that your child come to school in September equipped with the following school supplies:</w:t>
      </w:r>
    </w:p>
    <w:p w:rsidR="00AD2F23" w:rsidRDefault="00AD2F23" w:rsidP="00AD2F2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pencils (HB)</w:t>
      </w:r>
    </w:p>
    <w:p w:rsidR="00AD2F23" w:rsidRDefault="00AD2F23" w:rsidP="00AD2F23">
      <w:pPr>
        <w:pStyle w:val="ListParagraph"/>
        <w:numPr>
          <w:ilvl w:val="0"/>
          <w:numId w:val="1"/>
        </w:numPr>
      </w:pPr>
      <w:r>
        <w:t>pencil sharpener</w:t>
      </w:r>
    </w:p>
    <w:p w:rsidR="00AD2F23" w:rsidRDefault="00AD2F23" w:rsidP="00AD2F23">
      <w:pPr>
        <w:pStyle w:val="ListParagraph"/>
        <w:numPr>
          <w:ilvl w:val="0"/>
          <w:numId w:val="1"/>
        </w:numPr>
      </w:pPr>
      <w:r>
        <w:t>blue/black pens</w:t>
      </w:r>
    </w:p>
    <w:p w:rsidR="00AD2F23" w:rsidRDefault="00AD2F23" w:rsidP="00AD2F23">
      <w:pPr>
        <w:pStyle w:val="ListParagraph"/>
        <w:numPr>
          <w:ilvl w:val="0"/>
          <w:numId w:val="1"/>
        </w:numPr>
      </w:pPr>
      <w:r>
        <w:t>red pen</w:t>
      </w:r>
    </w:p>
    <w:p w:rsidR="00AD2F23" w:rsidRDefault="00AD2F23" w:rsidP="00AD2F23">
      <w:pPr>
        <w:pStyle w:val="ListParagraph"/>
        <w:numPr>
          <w:ilvl w:val="0"/>
          <w:numId w:val="1"/>
        </w:numPr>
      </w:pPr>
      <w:r>
        <w:t>green pen</w:t>
      </w:r>
    </w:p>
    <w:p w:rsidR="00AD2F23" w:rsidRDefault="00AD2F23" w:rsidP="00AD2F23">
      <w:pPr>
        <w:pStyle w:val="ListParagraph"/>
        <w:numPr>
          <w:ilvl w:val="0"/>
          <w:numId w:val="1"/>
        </w:numPr>
      </w:pPr>
      <w:r>
        <w:t>pencil case</w:t>
      </w:r>
    </w:p>
    <w:p w:rsidR="00AD2F23" w:rsidRDefault="00AD2F23" w:rsidP="00AD2F23">
      <w:pPr>
        <w:pStyle w:val="ListParagraph"/>
        <w:numPr>
          <w:ilvl w:val="0"/>
          <w:numId w:val="1"/>
        </w:numPr>
      </w:pPr>
      <w:r>
        <w:t>plastic ruler (30cm)</w:t>
      </w:r>
    </w:p>
    <w:p w:rsidR="00AD2F23" w:rsidRDefault="00AD2F23" w:rsidP="00AD2F23">
      <w:pPr>
        <w:pStyle w:val="ListParagraph"/>
        <w:numPr>
          <w:ilvl w:val="0"/>
          <w:numId w:val="1"/>
        </w:numPr>
      </w:pPr>
      <w:r>
        <w:t>glue stick</w:t>
      </w:r>
    </w:p>
    <w:p w:rsidR="00AD2F23" w:rsidRDefault="00AD2F23" w:rsidP="00AD2F23">
      <w:pPr>
        <w:pStyle w:val="ListParagraph"/>
        <w:numPr>
          <w:ilvl w:val="0"/>
          <w:numId w:val="1"/>
        </w:numPr>
      </w:pPr>
      <w:r>
        <w:t>highlighter</w:t>
      </w:r>
    </w:p>
    <w:p w:rsidR="00AD2F23" w:rsidRDefault="00AD2F23" w:rsidP="00AD2F23">
      <w:pPr>
        <w:pStyle w:val="ListParagraph"/>
        <w:numPr>
          <w:ilvl w:val="0"/>
          <w:numId w:val="1"/>
        </w:numPr>
      </w:pPr>
      <w:r>
        <w:t>eraser</w:t>
      </w:r>
    </w:p>
    <w:p w:rsidR="00AD2F23" w:rsidRDefault="00AD2F23" w:rsidP="00AD2F23">
      <w:pPr>
        <w:pStyle w:val="ListParagraph"/>
        <w:numPr>
          <w:ilvl w:val="0"/>
          <w:numId w:val="1"/>
        </w:numPr>
      </w:pPr>
      <w:r>
        <w:t>a set of pencil crayons</w:t>
      </w:r>
    </w:p>
    <w:p w:rsidR="00071140" w:rsidRDefault="00AD2F23" w:rsidP="00071140">
      <w:pPr>
        <w:pStyle w:val="ListParagraph"/>
        <w:numPr>
          <w:ilvl w:val="0"/>
          <w:numId w:val="1"/>
        </w:numPr>
      </w:pPr>
      <w:r>
        <w:t>sheets of lined paper</w:t>
      </w:r>
    </w:p>
    <w:p w:rsidR="00AD2F23" w:rsidRDefault="00AD2F23" w:rsidP="00071140">
      <w:pPr>
        <w:pStyle w:val="ListParagraph"/>
        <w:numPr>
          <w:ilvl w:val="0"/>
          <w:numId w:val="1"/>
        </w:numPr>
      </w:pPr>
      <w:r>
        <w:t xml:space="preserve">graph paper (1/4” grid) </w:t>
      </w:r>
    </w:p>
    <w:p w:rsidR="00AD2F23" w:rsidRDefault="00AD2F23" w:rsidP="00AD2F23">
      <w:pPr>
        <w:pStyle w:val="ListParagraph"/>
        <w:numPr>
          <w:ilvl w:val="0"/>
          <w:numId w:val="1"/>
        </w:numPr>
      </w:pPr>
      <w:r>
        <w:t>1 set of computer headphones</w:t>
      </w:r>
    </w:p>
    <w:p w:rsidR="00AD2F23" w:rsidRDefault="00BC2A82" w:rsidP="00AD2F23">
      <w:pPr>
        <w:pStyle w:val="ListParagraph"/>
        <w:numPr>
          <w:ilvl w:val="0"/>
          <w:numId w:val="1"/>
        </w:numPr>
      </w:pPr>
      <w:r>
        <w:t>C</w:t>
      </w:r>
      <w:r w:rsidR="00AD2F23">
        <w:t>alculator</w:t>
      </w:r>
    </w:p>
    <w:p w:rsidR="00BC2A82" w:rsidRDefault="00BC2A82" w:rsidP="00AD2F23">
      <w:pPr>
        <w:pStyle w:val="ListParagraph"/>
        <w:numPr>
          <w:ilvl w:val="0"/>
          <w:numId w:val="1"/>
        </w:numPr>
      </w:pPr>
      <w:r>
        <w:t>1 flash/thumb drive (8 GB is sufficient)</w:t>
      </w:r>
    </w:p>
    <w:p w:rsidR="00BC2A82" w:rsidRDefault="00BC2A82" w:rsidP="00BC2A82">
      <w:pPr>
        <w:pStyle w:val="ListParagraph"/>
      </w:pPr>
    </w:p>
    <w:p w:rsidR="00BC2A82" w:rsidRDefault="00BC2A82" w:rsidP="00BC2A82">
      <w:pPr>
        <w:pStyle w:val="ListParagraph"/>
      </w:pPr>
      <w:r>
        <w:t>Please note that these supplies should be replenished as needed throughout the school year.</w:t>
      </w:r>
    </w:p>
    <w:sectPr w:rsidR="00BC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C530C"/>
    <w:multiLevelType w:val="hybridMultilevel"/>
    <w:tmpl w:val="4F84E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BE"/>
    <w:rsid w:val="00071140"/>
    <w:rsid w:val="000A3134"/>
    <w:rsid w:val="00234F81"/>
    <w:rsid w:val="003408BE"/>
    <w:rsid w:val="00AD2F23"/>
    <w:rsid w:val="00BC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466F"/>
  <w15:chartTrackingRefBased/>
  <w15:docId w15:val="{9D61CBC2-CB3D-43C7-8F4F-AD2D69DF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3B056D70A28489C431ED9858C7F33" ma:contentTypeVersion="1" ma:contentTypeDescription="Create a new document." ma:contentTypeScope="" ma:versionID="e049f6fe4a3ed6a4922a73ef5d978d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5E0F1-0BC8-4116-88C9-AA5A36358209}"/>
</file>

<file path=customXml/itemProps2.xml><?xml version="1.0" encoding="utf-8"?>
<ds:datastoreItem xmlns:ds="http://schemas.openxmlformats.org/officeDocument/2006/customXml" ds:itemID="{A0D00FCC-3779-4AC2-8C71-81DB412F310F}"/>
</file>

<file path=customXml/itemProps3.xml><?xml version="1.0" encoding="utf-8"?>
<ds:datastoreItem xmlns:ds="http://schemas.openxmlformats.org/officeDocument/2006/customXml" ds:itemID="{F759CC6C-3A29-4BD1-8DED-F4B2B3E24E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marntemp</dc:creator>
  <cp:keywords/>
  <dc:description/>
  <cp:lastModifiedBy>Marta Walczak</cp:lastModifiedBy>
  <cp:revision>3</cp:revision>
  <dcterms:created xsi:type="dcterms:W3CDTF">2019-08-20T16:13:00Z</dcterms:created>
  <dcterms:modified xsi:type="dcterms:W3CDTF">2019-08-20T17:03:00Z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0x0101006C43B056D70A28489C431ED9858C7F33</vt:lpwstr>
  </property>
</Properties>
</file>