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FED" w:rsidRDefault="00CC2FED"/>
    <w:p w:rsidR="00C31225" w:rsidRPr="00C31225" w:rsidRDefault="00C31225">
      <w:pPr>
        <w:rPr>
          <w:rFonts w:ascii="Arial" w:hAnsi="Arial" w:cs="Arial"/>
        </w:rPr>
      </w:pPr>
    </w:p>
    <w:p w:rsidR="00C31225" w:rsidRPr="00C31225" w:rsidRDefault="00C31225">
      <w:pPr>
        <w:rPr>
          <w:rFonts w:ascii="Arial" w:hAnsi="Arial" w:cs="Arial"/>
        </w:rPr>
      </w:pPr>
    </w:p>
    <w:p w:rsidR="00C31225" w:rsidRPr="00C31225" w:rsidRDefault="00C31225">
      <w:pPr>
        <w:rPr>
          <w:rFonts w:ascii="Arial" w:hAnsi="Arial" w:cs="Arial"/>
        </w:rPr>
      </w:pPr>
    </w:p>
    <w:p w:rsidR="00C31225" w:rsidRPr="00C31225" w:rsidRDefault="00C31225">
      <w:pPr>
        <w:rPr>
          <w:rFonts w:ascii="Arial" w:hAnsi="Arial" w:cs="Arial"/>
        </w:rPr>
      </w:pPr>
    </w:p>
    <w:p w:rsidR="00C31225" w:rsidRPr="00C31225" w:rsidRDefault="00C31225">
      <w:pPr>
        <w:rPr>
          <w:rFonts w:ascii="Arial" w:hAnsi="Arial" w:cs="Arial"/>
        </w:rPr>
      </w:pPr>
    </w:p>
    <w:p w:rsidR="00C31225" w:rsidRPr="00C31225" w:rsidRDefault="00C31225" w:rsidP="00C31225">
      <w:pPr>
        <w:ind w:left="1134"/>
        <w:jc w:val="center"/>
        <w:rPr>
          <w:rFonts w:ascii="Arial" w:hAnsi="Arial" w:cs="Arial"/>
          <w:b/>
          <w:bCs/>
          <w:sz w:val="56"/>
          <w:szCs w:val="56"/>
        </w:rPr>
      </w:pPr>
      <w:r w:rsidRPr="00C31225">
        <w:rPr>
          <w:rFonts w:ascii="Arial" w:hAnsi="Arial" w:cs="Arial"/>
          <w:b/>
          <w:bCs/>
          <w:sz w:val="56"/>
          <w:szCs w:val="56"/>
        </w:rPr>
        <w:t>Summer School 2018</w:t>
      </w:r>
    </w:p>
    <w:p w:rsidR="00C31225" w:rsidRPr="00C31225" w:rsidRDefault="00C31225" w:rsidP="00C31225">
      <w:pPr>
        <w:ind w:left="1134"/>
        <w:jc w:val="center"/>
        <w:rPr>
          <w:rFonts w:ascii="Arial" w:hAnsi="Arial" w:cs="Arial"/>
          <w:b/>
          <w:sz w:val="56"/>
          <w:szCs w:val="56"/>
        </w:rPr>
      </w:pPr>
    </w:p>
    <w:p w:rsidR="00C31225" w:rsidRPr="00C31225" w:rsidRDefault="00C31225" w:rsidP="00C31225">
      <w:pPr>
        <w:ind w:left="1134"/>
        <w:jc w:val="center"/>
        <w:rPr>
          <w:rFonts w:ascii="Arial" w:hAnsi="Arial" w:cs="Arial"/>
          <w:b/>
          <w:sz w:val="56"/>
          <w:szCs w:val="56"/>
        </w:rPr>
      </w:pPr>
    </w:p>
    <w:p w:rsidR="00C31225" w:rsidRPr="00C31225" w:rsidRDefault="00C31225" w:rsidP="00C31225">
      <w:pPr>
        <w:ind w:left="1134"/>
        <w:jc w:val="center"/>
        <w:rPr>
          <w:rFonts w:ascii="Arial" w:hAnsi="Arial" w:cs="Arial"/>
          <w:b/>
          <w:bCs/>
          <w:sz w:val="56"/>
          <w:szCs w:val="56"/>
        </w:rPr>
      </w:pPr>
      <w:proofErr w:type="gramStart"/>
      <w:r w:rsidRPr="00C31225">
        <w:rPr>
          <w:rFonts w:ascii="Arial" w:hAnsi="Arial" w:cs="Arial"/>
          <w:b/>
          <w:bCs/>
          <w:sz w:val="56"/>
          <w:szCs w:val="56"/>
        </w:rPr>
        <w:t>eLearning</w:t>
      </w:r>
      <w:proofErr w:type="gramEnd"/>
    </w:p>
    <w:p w:rsidR="00C31225" w:rsidRPr="00C31225" w:rsidRDefault="00C31225" w:rsidP="00C31225">
      <w:pPr>
        <w:ind w:left="1134"/>
        <w:jc w:val="center"/>
        <w:rPr>
          <w:rFonts w:ascii="Arial" w:hAnsi="Arial" w:cs="Arial"/>
          <w:b/>
          <w:bCs/>
          <w:sz w:val="56"/>
          <w:szCs w:val="56"/>
        </w:rPr>
      </w:pPr>
      <w:r w:rsidRPr="00C31225">
        <w:rPr>
          <w:rFonts w:ascii="Arial" w:hAnsi="Arial" w:cs="Arial"/>
          <w:b/>
          <w:bCs/>
          <w:sz w:val="56"/>
          <w:szCs w:val="56"/>
        </w:rPr>
        <w:t>Registration Package</w:t>
      </w:r>
    </w:p>
    <w:p w:rsidR="00C31225" w:rsidRPr="00C31225" w:rsidRDefault="00C31225" w:rsidP="00C31225">
      <w:pPr>
        <w:ind w:left="1134"/>
        <w:jc w:val="center"/>
        <w:rPr>
          <w:rFonts w:ascii="Arial" w:hAnsi="Arial" w:cs="Arial"/>
          <w:sz w:val="32"/>
          <w:szCs w:val="48"/>
        </w:rPr>
      </w:pPr>
      <w:r w:rsidRPr="00C31225">
        <w:rPr>
          <w:rFonts w:ascii="Arial" w:hAnsi="Arial" w:cs="Arial"/>
          <w:sz w:val="32"/>
          <w:szCs w:val="48"/>
        </w:rPr>
        <w:t>Principals: Rob Gilmour and Dan Finn</w:t>
      </w:r>
    </w:p>
    <w:p w:rsidR="00C31225" w:rsidRPr="00C31225" w:rsidRDefault="00C31225" w:rsidP="00C31225">
      <w:pPr>
        <w:ind w:left="1134"/>
        <w:jc w:val="center"/>
        <w:rPr>
          <w:rFonts w:ascii="Arial" w:hAnsi="Arial" w:cs="Arial"/>
          <w:sz w:val="32"/>
          <w:szCs w:val="48"/>
        </w:rPr>
      </w:pPr>
      <w:r w:rsidRPr="00C31225">
        <w:rPr>
          <w:rFonts w:ascii="Arial" w:hAnsi="Arial" w:cs="Arial"/>
          <w:sz w:val="32"/>
          <w:szCs w:val="48"/>
        </w:rPr>
        <w:t>Phone: 613-544-3361</w:t>
      </w:r>
    </w:p>
    <w:p w:rsidR="00C31225" w:rsidRPr="00C31225" w:rsidRDefault="00C31225" w:rsidP="00C31225">
      <w:pPr>
        <w:ind w:left="1134"/>
        <w:jc w:val="center"/>
        <w:rPr>
          <w:rFonts w:ascii="Arial" w:hAnsi="Arial" w:cs="Arial"/>
          <w:sz w:val="32"/>
          <w:szCs w:val="48"/>
        </w:rPr>
      </w:pPr>
      <w:r w:rsidRPr="00C31225">
        <w:rPr>
          <w:rFonts w:ascii="Arial" w:hAnsi="Arial" w:cs="Arial"/>
          <w:sz w:val="32"/>
          <w:szCs w:val="48"/>
        </w:rPr>
        <w:t>Fax: 613-547-0999</w:t>
      </w:r>
    </w:p>
    <w:p w:rsidR="00C31225" w:rsidRPr="00C31225" w:rsidRDefault="00C31225" w:rsidP="00C31225">
      <w:pPr>
        <w:ind w:left="1134"/>
        <w:jc w:val="center"/>
        <w:rPr>
          <w:rFonts w:ascii="Arial" w:hAnsi="Arial" w:cs="Arial"/>
          <w:sz w:val="32"/>
          <w:szCs w:val="48"/>
        </w:rPr>
      </w:pPr>
      <w:r w:rsidRPr="00C31225">
        <w:rPr>
          <w:rFonts w:ascii="Arial" w:hAnsi="Arial" w:cs="Arial"/>
          <w:sz w:val="32"/>
          <w:szCs w:val="48"/>
        </w:rPr>
        <w:t>1440 Princes Street</w:t>
      </w:r>
    </w:p>
    <w:p w:rsidR="00C31225" w:rsidRPr="00C31225" w:rsidRDefault="00C31225" w:rsidP="00C31225">
      <w:pPr>
        <w:ind w:left="1134"/>
        <w:jc w:val="center"/>
        <w:rPr>
          <w:rFonts w:ascii="Arial" w:hAnsi="Arial" w:cs="Arial"/>
          <w:sz w:val="32"/>
          <w:szCs w:val="48"/>
        </w:rPr>
      </w:pPr>
      <w:r w:rsidRPr="00C31225">
        <w:rPr>
          <w:rFonts w:ascii="Arial" w:hAnsi="Arial" w:cs="Arial"/>
          <w:sz w:val="32"/>
          <w:szCs w:val="48"/>
        </w:rPr>
        <w:t>Kingston, Ontario</w:t>
      </w:r>
    </w:p>
    <w:p w:rsidR="00C31225" w:rsidRPr="00C31225" w:rsidRDefault="00C31225" w:rsidP="00C31225">
      <w:pPr>
        <w:ind w:left="1134"/>
        <w:jc w:val="center"/>
        <w:rPr>
          <w:rFonts w:ascii="Arial" w:hAnsi="Arial" w:cs="Arial"/>
          <w:sz w:val="32"/>
          <w:szCs w:val="48"/>
        </w:rPr>
      </w:pPr>
      <w:r w:rsidRPr="00C31225">
        <w:rPr>
          <w:rFonts w:ascii="Arial" w:hAnsi="Arial" w:cs="Arial"/>
          <w:sz w:val="32"/>
          <w:szCs w:val="48"/>
        </w:rPr>
        <w:t>K7M 3E5</w:t>
      </w:r>
    </w:p>
    <w:p w:rsidR="00C31225" w:rsidRPr="00C31225" w:rsidRDefault="00C31225" w:rsidP="00C31225">
      <w:pPr>
        <w:ind w:left="1134"/>
        <w:jc w:val="center"/>
        <w:rPr>
          <w:rFonts w:ascii="Arial" w:hAnsi="Arial" w:cs="Arial"/>
          <w:b/>
          <w:sz w:val="28"/>
          <w:szCs w:val="28"/>
          <w:u w:val="single"/>
        </w:rPr>
      </w:pPr>
    </w:p>
    <w:p w:rsidR="00C31225" w:rsidRPr="00C31225" w:rsidRDefault="00C31225" w:rsidP="00C31225">
      <w:pPr>
        <w:ind w:left="1134"/>
        <w:jc w:val="center"/>
        <w:rPr>
          <w:rFonts w:ascii="Arial" w:hAnsi="Arial" w:cs="Arial"/>
          <w:b/>
          <w:sz w:val="28"/>
          <w:szCs w:val="28"/>
          <w:u w:val="single"/>
        </w:rPr>
      </w:pPr>
    </w:p>
    <w:p w:rsidR="00C31225" w:rsidRPr="00C31225" w:rsidRDefault="00C31225" w:rsidP="00C31225">
      <w:pPr>
        <w:ind w:left="1134"/>
        <w:jc w:val="center"/>
        <w:rPr>
          <w:rFonts w:ascii="Arial" w:hAnsi="Arial" w:cs="Arial"/>
          <w:b/>
          <w:sz w:val="28"/>
          <w:szCs w:val="28"/>
          <w:u w:val="single"/>
        </w:rPr>
      </w:pPr>
    </w:p>
    <w:p w:rsidR="00C31225" w:rsidRPr="00C31225" w:rsidRDefault="00C31225" w:rsidP="00C31225">
      <w:pPr>
        <w:ind w:left="1134"/>
        <w:jc w:val="center"/>
        <w:rPr>
          <w:rFonts w:ascii="Arial" w:hAnsi="Arial" w:cs="Arial"/>
          <w:b/>
          <w:sz w:val="28"/>
          <w:szCs w:val="28"/>
          <w:u w:val="single"/>
        </w:rPr>
      </w:pPr>
    </w:p>
    <w:p w:rsidR="00C31225" w:rsidRPr="00C31225" w:rsidRDefault="00C31225">
      <w:pPr>
        <w:rPr>
          <w:rFonts w:ascii="Arial" w:hAnsi="Arial" w:cs="Arial"/>
        </w:rPr>
      </w:pPr>
    </w:p>
    <w:p w:rsidR="00C31225" w:rsidRPr="00C31225" w:rsidRDefault="00C31225">
      <w:pPr>
        <w:rPr>
          <w:rFonts w:ascii="Arial" w:hAnsi="Arial" w:cs="Arial"/>
        </w:rPr>
      </w:pPr>
    </w:p>
    <w:p w:rsidR="00C31225" w:rsidRPr="00C31225" w:rsidRDefault="00C31225">
      <w:pPr>
        <w:rPr>
          <w:rFonts w:ascii="Arial" w:hAnsi="Arial" w:cs="Arial"/>
        </w:rPr>
      </w:pPr>
    </w:p>
    <w:p w:rsidR="00C31225" w:rsidRPr="00C31225" w:rsidRDefault="00C31225">
      <w:pPr>
        <w:rPr>
          <w:rFonts w:ascii="Arial" w:hAnsi="Arial" w:cs="Arial"/>
        </w:rPr>
      </w:pPr>
    </w:p>
    <w:p w:rsidR="00C31225" w:rsidRPr="00C31225" w:rsidRDefault="00C31225">
      <w:pPr>
        <w:rPr>
          <w:rFonts w:ascii="Arial" w:hAnsi="Arial" w:cs="Arial"/>
        </w:rPr>
      </w:pPr>
    </w:p>
    <w:p w:rsidR="00C31225" w:rsidRPr="00C31225" w:rsidRDefault="00C31225">
      <w:pPr>
        <w:rPr>
          <w:rFonts w:ascii="Arial" w:hAnsi="Arial" w:cs="Arial"/>
        </w:rPr>
      </w:pPr>
    </w:p>
    <w:p w:rsidR="00C31225" w:rsidRPr="00C31225" w:rsidRDefault="00C31225" w:rsidP="00C31225">
      <w:pPr>
        <w:pStyle w:val="ListParagraph"/>
        <w:spacing w:line="276" w:lineRule="auto"/>
        <w:ind w:left="1494"/>
        <w:jc w:val="center"/>
        <w:rPr>
          <w:rFonts w:ascii="Arial" w:hAnsi="Arial" w:cs="Arial"/>
          <w:b/>
          <w:bCs/>
        </w:rPr>
      </w:pPr>
      <w:r w:rsidRPr="00C31225">
        <w:rPr>
          <w:rFonts w:ascii="Arial" w:hAnsi="Arial" w:cs="Arial"/>
          <w:b/>
          <w:bCs/>
        </w:rPr>
        <w:t>Welcome</w:t>
      </w:r>
    </w:p>
    <w:p w:rsidR="00C31225" w:rsidRPr="00C31225" w:rsidRDefault="00C31225" w:rsidP="00C31225">
      <w:pPr>
        <w:ind w:left="1134"/>
        <w:jc w:val="center"/>
        <w:rPr>
          <w:rFonts w:ascii="Arial" w:hAnsi="Arial" w:cs="Arial"/>
        </w:rPr>
      </w:pPr>
    </w:p>
    <w:p w:rsidR="00C31225" w:rsidRPr="00C31225" w:rsidRDefault="00C31225" w:rsidP="00C31225">
      <w:pPr>
        <w:spacing w:line="276" w:lineRule="auto"/>
        <w:ind w:left="1134"/>
        <w:rPr>
          <w:rFonts w:ascii="Arial" w:eastAsia="Arial Narrow" w:hAnsi="Arial" w:cs="Arial"/>
        </w:rPr>
      </w:pPr>
      <w:r w:rsidRPr="00C31225">
        <w:rPr>
          <w:rFonts w:ascii="Arial" w:eastAsia="Arial Narrow" w:hAnsi="Arial" w:cs="Arial"/>
        </w:rPr>
        <w:t xml:space="preserve">We trust that you will enjoy the experience of learning online.  This handout outlines some of the rules and obligations when taking a summer online course.  We ask that you read it carefully and keep it in your binder/notebook. </w:t>
      </w:r>
    </w:p>
    <w:p w:rsidR="00C31225" w:rsidRPr="00C31225" w:rsidRDefault="00C31225" w:rsidP="00C31225">
      <w:pPr>
        <w:spacing w:line="276" w:lineRule="auto"/>
        <w:ind w:left="1134"/>
        <w:rPr>
          <w:rFonts w:ascii="Arial" w:hAnsi="Arial" w:cs="Arial"/>
        </w:rPr>
      </w:pPr>
    </w:p>
    <w:p w:rsidR="00C31225" w:rsidRPr="00C31225" w:rsidRDefault="00C31225" w:rsidP="00C31225">
      <w:pPr>
        <w:pStyle w:val="ListParagraph"/>
        <w:numPr>
          <w:ilvl w:val="0"/>
          <w:numId w:val="1"/>
        </w:numPr>
        <w:spacing w:line="276" w:lineRule="auto"/>
        <w:rPr>
          <w:rFonts w:ascii="Arial" w:eastAsia="Arial Narrow" w:hAnsi="Arial" w:cs="Arial"/>
          <w:b/>
          <w:bCs/>
        </w:rPr>
      </w:pPr>
      <w:r w:rsidRPr="00C31225">
        <w:rPr>
          <w:rFonts w:ascii="Arial" w:eastAsia="Arial Narrow" w:hAnsi="Arial" w:cs="Arial"/>
          <w:b/>
          <w:bCs/>
        </w:rPr>
        <w:t>Summer School Schedule</w:t>
      </w:r>
    </w:p>
    <w:p w:rsidR="00C31225" w:rsidRPr="00C31225" w:rsidRDefault="00C31225" w:rsidP="00C31225">
      <w:pPr>
        <w:pStyle w:val="ListParagraph"/>
        <w:spacing w:line="276" w:lineRule="auto"/>
        <w:ind w:left="1494"/>
        <w:rPr>
          <w:rFonts w:ascii="Arial" w:eastAsia="Arial Narrow" w:hAnsi="Arial" w:cs="Arial"/>
        </w:rPr>
      </w:pPr>
      <w:proofErr w:type="gramStart"/>
      <w:r w:rsidRPr="00C31225">
        <w:rPr>
          <w:rFonts w:ascii="Arial" w:eastAsia="Arial Narrow" w:hAnsi="Arial" w:cs="Arial"/>
        </w:rPr>
        <w:t>eLearning</w:t>
      </w:r>
      <w:proofErr w:type="gramEnd"/>
      <w:r w:rsidRPr="00C31225">
        <w:rPr>
          <w:rFonts w:ascii="Arial" w:eastAsia="Arial Narrow" w:hAnsi="Arial" w:cs="Arial"/>
        </w:rPr>
        <w:t xml:space="preserve"> courses will run from Tuesday, July 3</w:t>
      </w:r>
      <w:r w:rsidRPr="00C31225">
        <w:rPr>
          <w:rFonts w:ascii="Arial" w:eastAsia="Arial Narrow" w:hAnsi="Arial" w:cs="Arial"/>
          <w:vertAlign w:val="superscript"/>
        </w:rPr>
        <w:t>rd</w:t>
      </w:r>
      <w:r w:rsidRPr="00C31225">
        <w:rPr>
          <w:rFonts w:ascii="Arial" w:eastAsia="Arial Narrow" w:hAnsi="Arial" w:cs="Arial"/>
        </w:rPr>
        <w:t xml:space="preserve">  – Monday, July 30</w:t>
      </w:r>
      <w:r w:rsidRPr="00C31225">
        <w:rPr>
          <w:rFonts w:ascii="Arial" w:eastAsia="Arial Narrow" w:hAnsi="Arial" w:cs="Arial"/>
          <w:vertAlign w:val="superscript"/>
        </w:rPr>
        <w:t>th</w:t>
      </w:r>
      <w:r w:rsidRPr="00C31225">
        <w:rPr>
          <w:rFonts w:ascii="Arial" w:eastAsia="Arial Narrow" w:hAnsi="Arial" w:cs="Arial"/>
        </w:rPr>
        <w:t>, 2018.</w:t>
      </w:r>
    </w:p>
    <w:p w:rsidR="00C31225" w:rsidRPr="00C31225" w:rsidRDefault="00C31225" w:rsidP="00C31225">
      <w:pPr>
        <w:pStyle w:val="ListParagraph"/>
        <w:spacing w:line="276" w:lineRule="auto"/>
        <w:ind w:left="1494"/>
        <w:rPr>
          <w:rFonts w:ascii="Arial" w:hAnsi="Arial" w:cs="Arial"/>
        </w:rPr>
      </w:pPr>
    </w:p>
    <w:p w:rsidR="00C31225" w:rsidRPr="00C31225" w:rsidRDefault="00C31225" w:rsidP="00C31225">
      <w:pPr>
        <w:pStyle w:val="ListParagraph"/>
        <w:numPr>
          <w:ilvl w:val="0"/>
          <w:numId w:val="1"/>
        </w:numPr>
        <w:spacing w:line="276" w:lineRule="auto"/>
        <w:rPr>
          <w:rFonts w:ascii="Arial" w:eastAsia="Arial Narrow" w:hAnsi="Arial" w:cs="Arial"/>
          <w:b/>
          <w:bCs/>
        </w:rPr>
      </w:pPr>
      <w:r w:rsidRPr="00C31225">
        <w:rPr>
          <w:rFonts w:ascii="Arial" w:eastAsia="Arial Narrow" w:hAnsi="Arial" w:cs="Arial"/>
          <w:b/>
          <w:bCs/>
        </w:rPr>
        <w:t>Course Scheduling</w:t>
      </w:r>
    </w:p>
    <w:p w:rsidR="00C31225" w:rsidRPr="00C31225" w:rsidRDefault="00C31225" w:rsidP="00C31225">
      <w:pPr>
        <w:pStyle w:val="ListParagraph"/>
        <w:spacing w:line="276" w:lineRule="auto"/>
        <w:ind w:left="1494"/>
        <w:rPr>
          <w:rFonts w:ascii="Arial" w:eastAsia="Arial Narrow" w:hAnsi="Arial" w:cs="Arial"/>
        </w:rPr>
      </w:pPr>
      <w:r w:rsidRPr="00C31225">
        <w:rPr>
          <w:rFonts w:ascii="Arial" w:eastAsia="Arial Narrow" w:hAnsi="Arial" w:cs="Arial"/>
        </w:rPr>
        <w:t>Please note that courses will run only if there is sufficient enrolment.  You will be notified if your course is cancelled due to insufficient enrolment by June 28</w:t>
      </w:r>
      <w:r w:rsidRPr="00C31225">
        <w:rPr>
          <w:rFonts w:ascii="Arial" w:eastAsia="Arial Narrow" w:hAnsi="Arial" w:cs="Arial"/>
          <w:vertAlign w:val="superscript"/>
        </w:rPr>
        <w:t>th</w:t>
      </w:r>
      <w:r w:rsidRPr="00C31225">
        <w:rPr>
          <w:rFonts w:ascii="Arial" w:eastAsia="Arial Narrow" w:hAnsi="Arial" w:cs="Arial"/>
        </w:rPr>
        <w:t xml:space="preserve">, 2018. </w:t>
      </w:r>
    </w:p>
    <w:p w:rsidR="00C31225" w:rsidRPr="00C31225" w:rsidRDefault="00C31225" w:rsidP="00C31225">
      <w:pPr>
        <w:pStyle w:val="ListParagraph"/>
        <w:spacing w:line="276" w:lineRule="auto"/>
        <w:ind w:left="1494"/>
        <w:rPr>
          <w:rFonts w:ascii="Arial" w:hAnsi="Arial" w:cs="Arial"/>
        </w:rPr>
      </w:pPr>
    </w:p>
    <w:p w:rsidR="00C31225" w:rsidRPr="00C31225" w:rsidRDefault="00C31225" w:rsidP="00C31225">
      <w:pPr>
        <w:pStyle w:val="ListParagraph"/>
        <w:numPr>
          <w:ilvl w:val="0"/>
          <w:numId w:val="1"/>
        </w:numPr>
        <w:spacing w:line="276" w:lineRule="auto"/>
        <w:rPr>
          <w:rFonts w:ascii="Arial" w:eastAsia="Arial Narrow" w:hAnsi="Arial" w:cs="Arial"/>
          <w:b/>
          <w:bCs/>
        </w:rPr>
      </w:pPr>
      <w:r w:rsidRPr="00C31225">
        <w:rPr>
          <w:rFonts w:ascii="Arial" w:eastAsia="Arial Narrow" w:hAnsi="Arial" w:cs="Arial"/>
          <w:b/>
          <w:bCs/>
        </w:rPr>
        <w:t>Accessing the eLearning Course</w:t>
      </w:r>
    </w:p>
    <w:p w:rsidR="00C31225" w:rsidRPr="00C31225" w:rsidRDefault="00C31225" w:rsidP="00C31225">
      <w:pPr>
        <w:pStyle w:val="ListParagraph"/>
        <w:spacing w:line="276" w:lineRule="auto"/>
        <w:ind w:left="1494"/>
        <w:rPr>
          <w:rFonts w:ascii="Arial" w:eastAsia="Arial Narrow" w:hAnsi="Arial" w:cs="Arial"/>
        </w:rPr>
      </w:pPr>
      <w:r w:rsidRPr="00C31225">
        <w:rPr>
          <w:rFonts w:ascii="Arial" w:eastAsia="Arial Narrow" w:hAnsi="Arial" w:cs="Arial"/>
        </w:rPr>
        <w:t xml:space="preserve">Once you are registered by your home school guidance department, you will receive an email to your office 365 ALCDSB email within two days.  </w:t>
      </w:r>
      <w:r w:rsidRPr="00C31225">
        <w:rPr>
          <w:rFonts w:ascii="Arial" w:eastAsia="Arial Narrow" w:hAnsi="Arial" w:cs="Arial"/>
          <w:b/>
          <w:bCs/>
          <w:u w:val="single"/>
        </w:rPr>
        <w:t xml:space="preserve">If you do not receive this information within two days of registering, please check your junk mail folder.  If there is no confirmation e-mail there, then please contact Jennifer Wilson as soon as possible at 613 544-3361 ext. 233. </w:t>
      </w:r>
      <w:r w:rsidRPr="00C31225">
        <w:rPr>
          <w:rFonts w:ascii="Arial" w:eastAsia="Arial Narrow" w:hAnsi="Arial" w:cs="Arial"/>
        </w:rPr>
        <w:t xml:space="preserve"> All ALCDSB students will login to </w:t>
      </w:r>
      <w:hyperlink r:id="rId8">
        <w:r w:rsidRPr="00C31225">
          <w:rPr>
            <w:rStyle w:val="Hyperlink"/>
            <w:rFonts w:ascii="Arial" w:eastAsia="Arial Narrow" w:hAnsi="Arial" w:cs="Arial"/>
          </w:rPr>
          <w:t>http://my.alcdsb.on.ca</w:t>
        </w:r>
      </w:hyperlink>
      <w:r w:rsidRPr="00C31225">
        <w:rPr>
          <w:rFonts w:ascii="Arial" w:eastAsia="Arial Narrow" w:hAnsi="Arial" w:cs="Arial"/>
        </w:rPr>
        <w:t xml:space="preserve"> and will use their ALCDSB username and password.  If you are unsure of your username or password please contact your homeschool guidance department before the end of the semester.</w:t>
      </w:r>
    </w:p>
    <w:p w:rsidR="00C31225" w:rsidRPr="00C31225" w:rsidRDefault="00C31225" w:rsidP="00C31225">
      <w:pPr>
        <w:spacing w:line="276" w:lineRule="auto"/>
        <w:rPr>
          <w:rFonts w:ascii="Arial" w:hAnsi="Arial" w:cs="Arial"/>
          <w:b/>
          <w:u w:val="single"/>
        </w:rPr>
      </w:pPr>
    </w:p>
    <w:p w:rsidR="00C31225" w:rsidRPr="00C31225" w:rsidRDefault="00C31225" w:rsidP="00C31225">
      <w:pPr>
        <w:pStyle w:val="ListParagraph"/>
        <w:numPr>
          <w:ilvl w:val="0"/>
          <w:numId w:val="1"/>
        </w:numPr>
        <w:spacing w:line="276" w:lineRule="auto"/>
        <w:rPr>
          <w:rFonts w:ascii="Arial" w:eastAsia="Arial Narrow" w:hAnsi="Arial" w:cs="Arial"/>
          <w:b/>
          <w:bCs/>
          <w:u w:val="single"/>
        </w:rPr>
      </w:pPr>
      <w:r w:rsidRPr="00C31225">
        <w:rPr>
          <w:rFonts w:ascii="Arial" w:eastAsia="Arial Narrow" w:hAnsi="Arial" w:cs="Arial"/>
          <w:b/>
          <w:bCs/>
        </w:rPr>
        <w:t>Orientation and Support</w:t>
      </w:r>
    </w:p>
    <w:p w:rsidR="00C31225" w:rsidRDefault="00C31225" w:rsidP="00C31225">
      <w:pPr>
        <w:pStyle w:val="ListParagraph"/>
        <w:spacing w:line="276" w:lineRule="auto"/>
        <w:ind w:left="1494"/>
        <w:rPr>
          <w:rFonts w:ascii="Arial" w:eastAsia="Arial Narrow" w:hAnsi="Arial" w:cs="Arial"/>
          <w:b/>
        </w:rPr>
      </w:pPr>
      <w:r w:rsidRPr="00C31225">
        <w:rPr>
          <w:rFonts w:ascii="Arial" w:eastAsia="Arial Narrow" w:hAnsi="Arial" w:cs="Arial"/>
        </w:rPr>
        <w:t xml:space="preserve">If you need help accessing your online course or with the content, please note that teachers are available every Tuesday and Thursday mornings from 8:30am – 11:30am at the Loyola Kingston (1440 Princess St.) and the Loyola Belleville (41 Octavia St.) locations. If you have technical issues you can also call Loyola Kingston (613-544-3361) the morning of July 3, 2018.  </w:t>
      </w:r>
      <w:r w:rsidRPr="00C31225">
        <w:rPr>
          <w:rFonts w:ascii="Arial" w:eastAsia="Arial Narrow" w:hAnsi="Arial" w:cs="Arial"/>
          <w:b/>
        </w:rPr>
        <w:t xml:space="preserve">Students are encouraged to try logging into their </w:t>
      </w:r>
    </w:p>
    <w:p w:rsidR="00C31225" w:rsidRDefault="00C31225" w:rsidP="00C31225">
      <w:pPr>
        <w:pStyle w:val="ListParagraph"/>
        <w:spacing w:line="276" w:lineRule="auto"/>
        <w:ind w:left="1494"/>
        <w:rPr>
          <w:rFonts w:ascii="Arial" w:eastAsia="Arial Narrow" w:hAnsi="Arial" w:cs="Arial"/>
          <w:b/>
        </w:rPr>
      </w:pPr>
    </w:p>
    <w:p w:rsidR="00C31225" w:rsidRDefault="00C31225" w:rsidP="00C31225">
      <w:pPr>
        <w:pStyle w:val="ListParagraph"/>
        <w:spacing w:line="276" w:lineRule="auto"/>
        <w:ind w:left="1494"/>
        <w:rPr>
          <w:rFonts w:ascii="Arial" w:eastAsia="Arial Narrow" w:hAnsi="Arial" w:cs="Arial"/>
          <w:b/>
        </w:rPr>
      </w:pPr>
    </w:p>
    <w:p w:rsidR="00C31225" w:rsidRDefault="00C31225" w:rsidP="00C31225">
      <w:pPr>
        <w:pStyle w:val="ListParagraph"/>
        <w:spacing w:line="276" w:lineRule="auto"/>
        <w:ind w:left="1494"/>
        <w:rPr>
          <w:rFonts w:ascii="Arial" w:eastAsia="Arial Narrow" w:hAnsi="Arial" w:cs="Arial"/>
          <w:b/>
        </w:rPr>
      </w:pPr>
    </w:p>
    <w:p w:rsidR="00C31225" w:rsidRDefault="00C31225" w:rsidP="00C31225">
      <w:pPr>
        <w:pStyle w:val="ListParagraph"/>
        <w:spacing w:line="276" w:lineRule="auto"/>
        <w:ind w:left="1494"/>
        <w:rPr>
          <w:rFonts w:ascii="Arial" w:eastAsia="Arial Narrow" w:hAnsi="Arial" w:cs="Arial"/>
          <w:b/>
        </w:rPr>
      </w:pPr>
    </w:p>
    <w:p w:rsidR="00C31225" w:rsidRDefault="00C31225" w:rsidP="00C31225">
      <w:pPr>
        <w:pStyle w:val="ListParagraph"/>
        <w:spacing w:line="276" w:lineRule="auto"/>
        <w:ind w:left="1494"/>
        <w:rPr>
          <w:rFonts w:ascii="Arial" w:eastAsia="Arial Narrow" w:hAnsi="Arial" w:cs="Arial"/>
          <w:b/>
        </w:rPr>
      </w:pPr>
    </w:p>
    <w:p w:rsidR="00C31225" w:rsidRPr="00C31225" w:rsidRDefault="00C31225" w:rsidP="00C31225">
      <w:pPr>
        <w:pStyle w:val="ListParagraph"/>
        <w:spacing w:line="276" w:lineRule="auto"/>
        <w:ind w:left="1494"/>
        <w:rPr>
          <w:rFonts w:ascii="Arial" w:eastAsia="Arial Narrow" w:hAnsi="Arial" w:cs="Arial"/>
          <w:b/>
          <w:bCs/>
          <w:u w:val="single"/>
        </w:rPr>
      </w:pPr>
      <w:proofErr w:type="gramStart"/>
      <w:r w:rsidRPr="00C31225">
        <w:rPr>
          <w:rFonts w:ascii="Arial" w:eastAsia="Arial Narrow" w:hAnsi="Arial" w:cs="Arial"/>
          <w:b/>
        </w:rPr>
        <w:t>course</w:t>
      </w:r>
      <w:proofErr w:type="gramEnd"/>
      <w:r w:rsidRPr="00C31225">
        <w:rPr>
          <w:rFonts w:ascii="Arial" w:eastAsia="Arial Narrow" w:hAnsi="Arial" w:cs="Arial"/>
          <w:b/>
        </w:rPr>
        <w:t xml:space="preserve"> a few days before course start up to make sure they are able to log in.</w:t>
      </w:r>
    </w:p>
    <w:p w:rsidR="00C31225" w:rsidRPr="00C31225" w:rsidRDefault="00C31225" w:rsidP="00C31225">
      <w:pPr>
        <w:pStyle w:val="ListParagraph"/>
        <w:spacing w:line="276" w:lineRule="auto"/>
        <w:ind w:left="1494"/>
        <w:rPr>
          <w:rFonts w:ascii="Arial" w:eastAsia="Arial Narrow" w:hAnsi="Arial" w:cs="Arial"/>
          <w:b/>
          <w:bCs/>
          <w:u w:val="single"/>
        </w:rPr>
      </w:pPr>
    </w:p>
    <w:p w:rsidR="00C31225" w:rsidRPr="00C31225" w:rsidRDefault="00C31225" w:rsidP="00C31225">
      <w:pPr>
        <w:pStyle w:val="ListParagraph"/>
        <w:numPr>
          <w:ilvl w:val="0"/>
          <w:numId w:val="1"/>
        </w:numPr>
        <w:spacing w:line="276" w:lineRule="auto"/>
        <w:rPr>
          <w:rFonts w:ascii="Arial" w:eastAsia="Arial Narrow" w:hAnsi="Arial" w:cs="Arial"/>
          <w:b/>
          <w:bCs/>
          <w:u w:val="single"/>
        </w:rPr>
      </w:pPr>
      <w:r w:rsidRPr="00C31225">
        <w:rPr>
          <w:rFonts w:ascii="Arial" w:eastAsia="Arial Narrow" w:hAnsi="Arial" w:cs="Arial"/>
          <w:b/>
          <w:bCs/>
        </w:rPr>
        <w:t>Workload and Attendance</w:t>
      </w:r>
    </w:p>
    <w:p w:rsidR="00C31225" w:rsidRPr="00C31225" w:rsidRDefault="00C31225" w:rsidP="00C31225">
      <w:pPr>
        <w:pStyle w:val="ListParagraph"/>
        <w:spacing w:line="276" w:lineRule="auto"/>
        <w:ind w:left="1494"/>
        <w:rPr>
          <w:rFonts w:ascii="Arial" w:eastAsia="Arial Narrow" w:hAnsi="Arial" w:cs="Arial"/>
        </w:rPr>
      </w:pPr>
      <w:r w:rsidRPr="00C31225">
        <w:rPr>
          <w:rFonts w:ascii="Arial" w:eastAsia="Arial Narrow" w:hAnsi="Arial" w:cs="Arial"/>
        </w:rPr>
        <w:t xml:space="preserve">Summer school is a very intense process.  Students can expect to spend 5.5 hours per day on course work.  Assignments must be completed on time and must reflect your best effort.  Your teachers want you to succeed, so please ask them for assistance.  If a student </w:t>
      </w:r>
      <w:r w:rsidRPr="00C31225">
        <w:rPr>
          <w:rFonts w:ascii="Arial" w:eastAsia="Arial Narrow" w:hAnsi="Arial" w:cs="Arial"/>
          <w:u w:val="single"/>
        </w:rPr>
        <w:t>misses two consecutive submission dates</w:t>
      </w:r>
      <w:r w:rsidRPr="00C31225">
        <w:rPr>
          <w:rFonts w:ascii="Arial" w:eastAsia="Arial Narrow" w:hAnsi="Arial" w:cs="Arial"/>
        </w:rPr>
        <w:t xml:space="preserve">, a </w:t>
      </w:r>
      <w:r w:rsidRPr="00C31225">
        <w:rPr>
          <w:rFonts w:ascii="Arial" w:eastAsia="Arial Narrow" w:hAnsi="Arial" w:cs="Arial"/>
          <w:u w:val="single"/>
        </w:rPr>
        <w:t>warning will be issued</w:t>
      </w:r>
      <w:r w:rsidRPr="00C31225">
        <w:rPr>
          <w:rFonts w:ascii="Arial" w:eastAsia="Arial Narrow" w:hAnsi="Arial" w:cs="Arial"/>
        </w:rPr>
        <w:t xml:space="preserve"> via e-mail to the student’s eLearning e-mail and the parent’s e-mail (if provided). </w:t>
      </w:r>
      <w:r w:rsidRPr="00C31225">
        <w:rPr>
          <w:rFonts w:ascii="Arial" w:eastAsia="Arial Narrow" w:hAnsi="Arial" w:cs="Arial"/>
          <w:u w:val="single"/>
        </w:rPr>
        <w:t>After a third consecutive missed submission date</w:t>
      </w:r>
      <w:r w:rsidRPr="00C31225">
        <w:rPr>
          <w:rFonts w:ascii="Arial" w:eastAsia="Arial Narrow" w:hAnsi="Arial" w:cs="Arial"/>
        </w:rPr>
        <w:t xml:space="preserve">, </w:t>
      </w:r>
      <w:r w:rsidRPr="00C31225">
        <w:rPr>
          <w:rFonts w:ascii="Arial" w:eastAsia="Arial Narrow" w:hAnsi="Arial" w:cs="Arial"/>
          <w:u w:val="single"/>
        </w:rPr>
        <w:t>a student may be withdrawn from the course</w:t>
      </w:r>
      <w:r w:rsidRPr="00C31225">
        <w:rPr>
          <w:rFonts w:ascii="Arial" w:eastAsia="Arial Narrow" w:hAnsi="Arial" w:cs="Arial"/>
        </w:rPr>
        <w:t xml:space="preserve">.  </w:t>
      </w:r>
    </w:p>
    <w:p w:rsidR="00C31225" w:rsidRPr="00C31225" w:rsidRDefault="00C31225" w:rsidP="00C31225">
      <w:pPr>
        <w:pStyle w:val="ListParagraph"/>
        <w:spacing w:line="276" w:lineRule="auto"/>
        <w:ind w:left="1494"/>
        <w:rPr>
          <w:rFonts w:ascii="Arial" w:hAnsi="Arial" w:cs="Arial"/>
        </w:rPr>
      </w:pPr>
    </w:p>
    <w:p w:rsidR="00C31225" w:rsidRPr="00C31225" w:rsidRDefault="00C31225" w:rsidP="00C31225">
      <w:pPr>
        <w:pStyle w:val="ListParagraph"/>
        <w:numPr>
          <w:ilvl w:val="0"/>
          <w:numId w:val="1"/>
        </w:numPr>
        <w:spacing w:line="276" w:lineRule="auto"/>
        <w:rPr>
          <w:rFonts w:ascii="Arial" w:eastAsia="Arial Narrow" w:hAnsi="Arial" w:cs="Arial"/>
          <w:u w:val="single"/>
        </w:rPr>
      </w:pPr>
      <w:r w:rsidRPr="00C31225">
        <w:rPr>
          <w:rFonts w:ascii="Arial" w:eastAsia="Arial Narrow" w:hAnsi="Arial" w:cs="Arial"/>
          <w:b/>
          <w:bCs/>
        </w:rPr>
        <w:t>Course Material</w:t>
      </w:r>
    </w:p>
    <w:p w:rsidR="00C31225" w:rsidRPr="00C31225" w:rsidRDefault="00C31225" w:rsidP="00C31225">
      <w:pPr>
        <w:pStyle w:val="ListParagraph"/>
        <w:spacing w:line="276" w:lineRule="auto"/>
        <w:ind w:left="1494"/>
        <w:rPr>
          <w:rFonts w:ascii="Arial" w:eastAsia="Arial Narrow" w:hAnsi="Arial" w:cs="Arial"/>
        </w:rPr>
      </w:pPr>
      <w:r w:rsidRPr="00C31225">
        <w:rPr>
          <w:rFonts w:ascii="Arial" w:eastAsia="Arial Narrow" w:hAnsi="Arial" w:cs="Arial"/>
        </w:rPr>
        <w:t xml:space="preserve">All materials presented in the course meet the Ministry of Education’s expectations.  All students must have an e-mail address and access to Microsoft Word or Google Docs. </w:t>
      </w:r>
    </w:p>
    <w:p w:rsidR="00C31225" w:rsidRPr="00C31225" w:rsidRDefault="00C31225" w:rsidP="00C31225">
      <w:pPr>
        <w:pStyle w:val="ListParagraph"/>
        <w:spacing w:line="276" w:lineRule="auto"/>
        <w:ind w:left="1494"/>
        <w:rPr>
          <w:rFonts w:ascii="Arial" w:eastAsia="Arial Narrow" w:hAnsi="Arial" w:cs="Arial"/>
        </w:rPr>
      </w:pPr>
      <w:r w:rsidRPr="00C31225">
        <w:rPr>
          <w:rFonts w:ascii="Arial" w:eastAsia="Arial Narrow" w:hAnsi="Arial" w:cs="Arial"/>
        </w:rPr>
        <w:t xml:space="preserve">Some of the activities in this course will require the installation of some free software “plugins” on your computer.  Normally, the computer will prompt you to install the plugin when you need it, but you may want to install them ahead of time.  Installing these plugins is easy, and you will be given step by step instructions.  Please note that some of these installs can take some time if you are using a dial up Internet connection.  </w:t>
      </w:r>
    </w:p>
    <w:p w:rsidR="00C31225" w:rsidRPr="00C31225" w:rsidRDefault="00C31225" w:rsidP="00C31225">
      <w:pPr>
        <w:pStyle w:val="ListParagraph"/>
        <w:numPr>
          <w:ilvl w:val="0"/>
          <w:numId w:val="2"/>
        </w:numPr>
        <w:spacing w:line="276" w:lineRule="auto"/>
        <w:rPr>
          <w:rFonts w:ascii="Arial" w:eastAsia="Arial Narrow" w:hAnsi="Arial" w:cs="Arial"/>
          <w:u w:val="single"/>
        </w:rPr>
      </w:pPr>
      <w:r w:rsidRPr="00C31225">
        <w:rPr>
          <w:rFonts w:ascii="Arial" w:eastAsia="Arial Narrow" w:hAnsi="Arial" w:cs="Arial"/>
        </w:rPr>
        <w:t xml:space="preserve">Apple </w:t>
      </w:r>
      <w:proofErr w:type="spellStart"/>
      <w:r w:rsidRPr="00C31225">
        <w:rPr>
          <w:rFonts w:ascii="Arial" w:eastAsia="Arial Narrow" w:hAnsi="Arial" w:cs="Arial"/>
        </w:rPr>
        <w:t>Quicktime</w:t>
      </w:r>
      <w:proofErr w:type="spellEnd"/>
    </w:p>
    <w:p w:rsidR="00C31225" w:rsidRPr="00C31225" w:rsidRDefault="00C31225" w:rsidP="00C31225">
      <w:pPr>
        <w:pStyle w:val="ListParagraph"/>
        <w:numPr>
          <w:ilvl w:val="0"/>
          <w:numId w:val="2"/>
        </w:numPr>
        <w:spacing w:line="276" w:lineRule="auto"/>
        <w:rPr>
          <w:rFonts w:ascii="Arial" w:eastAsia="Arial Narrow" w:hAnsi="Arial" w:cs="Arial"/>
          <w:u w:val="single"/>
        </w:rPr>
      </w:pPr>
      <w:r w:rsidRPr="00C31225">
        <w:rPr>
          <w:rFonts w:ascii="Arial" w:eastAsia="Arial Narrow" w:hAnsi="Arial" w:cs="Arial"/>
        </w:rPr>
        <w:t xml:space="preserve">Shockwave, Flash &amp; </w:t>
      </w:r>
      <w:proofErr w:type="spellStart"/>
      <w:r w:rsidRPr="00C31225">
        <w:rPr>
          <w:rFonts w:ascii="Arial" w:eastAsia="Arial Narrow" w:hAnsi="Arial" w:cs="Arial"/>
        </w:rPr>
        <w:t>Authorware</w:t>
      </w:r>
      <w:proofErr w:type="spellEnd"/>
    </w:p>
    <w:p w:rsidR="00C31225" w:rsidRPr="00C31225" w:rsidRDefault="00C31225" w:rsidP="00C31225">
      <w:pPr>
        <w:pStyle w:val="ListParagraph"/>
        <w:numPr>
          <w:ilvl w:val="0"/>
          <w:numId w:val="2"/>
        </w:numPr>
        <w:spacing w:line="276" w:lineRule="auto"/>
        <w:rPr>
          <w:rFonts w:ascii="Arial" w:eastAsia="Arial Narrow" w:hAnsi="Arial" w:cs="Arial"/>
          <w:u w:val="single"/>
        </w:rPr>
      </w:pPr>
      <w:r w:rsidRPr="00C31225">
        <w:rPr>
          <w:rFonts w:ascii="Arial" w:eastAsia="Arial Narrow" w:hAnsi="Arial" w:cs="Arial"/>
        </w:rPr>
        <w:t>Adobe Acrobat Reader</w:t>
      </w:r>
    </w:p>
    <w:p w:rsidR="00C31225" w:rsidRPr="00C31225" w:rsidRDefault="00C31225" w:rsidP="00C31225">
      <w:pPr>
        <w:pStyle w:val="ListParagraph"/>
        <w:numPr>
          <w:ilvl w:val="0"/>
          <w:numId w:val="2"/>
        </w:numPr>
        <w:spacing w:line="276" w:lineRule="auto"/>
        <w:rPr>
          <w:rFonts w:ascii="Arial" w:eastAsia="Arial Narrow" w:hAnsi="Arial" w:cs="Arial"/>
          <w:u w:val="single"/>
        </w:rPr>
      </w:pPr>
      <w:r w:rsidRPr="00C31225">
        <w:rPr>
          <w:rFonts w:ascii="Arial" w:eastAsia="Arial Narrow" w:hAnsi="Arial" w:cs="Arial"/>
        </w:rPr>
        <w:t>Real Networks RealPlayer</w:t>
      </w:r>
    </w:p>
    <w:p w:rsidR="00C31225" w:rsidRPr="00C31225" w:rsidRDefault="00C31225" w:rsidP="00C31225">
      <w:pPr>
        <w:pStyle w:val="ListParagraph"/>
        <w:numPr>
          <w:ilvl w:val="0"/>
          <w:numId w:val="2"/>
        </w:numPr>
        <w:spacing w:line="276" w:lineRule="auto"/>
        <w:rPr>
          <w:rFonts w:ascii="Arial" w:eastAsia="Arial Narrow" w:hAnsi="Arial" w:cs="Arial"/>
          <w:u w:val="single"/>
        </w:rPr>
      </w:pPr>
      <w:r w:rsidRPr="00C31225">
        <w:rPr>
          <w:rFonts w:ascii="Arial" w:eastAsia="Arial Narrow" w:hAnsi="Arial" w:cs="Arial"/>
        </w:rPr>
        <w:t>Microsoft Media Player</w:t>
      </w:r>
    </w:p>
    <w:p w:rsidR="00C31225" w:rsidRPr="00C31225" w:rsidRDefault="00C31225" w:rsidP="00C31225">
      <w:pPr>
        <w:pStyle w:val="ListParagraph"/>
        <w:spacing w:line="276" w:lineRule="auto"/>
        <w:ind w:left="1560" w:hanging="426"/>
        <w:rPr>
          <w:rFonts w:ascii="Arial" w:hAnsi="Arial" w:cs="Arial"/>
          <w:u w:val="single"/>
        </w:rPr>
      </w:pPr>
    </w:p>
    <w:p w:rsidR="00C31225" w:rsidRDefault="00C31225" w:rsidP="00C31225">
      <w:pPr>
        <w:pStyle w:val="ListParagraph"/>
        <w:spacing w:line="276" w:lineRule="auto"/>
        <w:ind w:left="1560"/>
        <w:rPr>
          <w:rFonts w:ascii="Arial" w:eastAsia="Arial Narrow" w:hAnsi="Arial" w:cs="Arial"/>
        </w:rPr>
      </w:pPr>
      <w:r w:rsidRPr="00C31225">
        <w:rPr>
          <w:rFonts w:ascii="Arial" w:eastAsia="Arial Narrow" w:hAnsi="Arial" w:cs="Arial"/>
        </w:rPr>
        <w:t xml:space="preserve">Most readings and texts are presented in an online format.  If there are hard copy texts required for your course you will be notified when you login to the course homepage.  Text books and novels can be picked up at the Loyola Belleville and Loyola Kingston locations.  A $25.00 refundable deposit will be required to sign out text resources.  Cheques </w:t>
      </w:r>
    </w:p>
    <w:p w:rsidR="00C31225" w:rsidRDefault="00C31225" w:rsidP="00C31225">
      <w:pPr>
        <w:pStyle w:val="ListParagraph"/>
        <w:spacing w:line="276" w:lineRule="auto"/>
        <w:ind w:left="1560"/>
        <w:rPr>
          <w:rFonts w:ascii="Arial" w:eastAsia="Arial Narrow" w:hAnsi="Arial" w:cs="Arial"/>
        </w:rPr>
      </w:pPr>
    </w:p>
    <w:p w:rsidR="00C31225" w:rsidRDefault="00C31225" w:rsidP="00C31225">
      <w:pPr>
        <w:pStyle w:val="ListParagraph"/>
        <w:spacing w:line="276" w:lineRule="auto"/>
        <w:ind w:left="1560"/>
        <w:rPr>
          <w:rFonts w:ascii="Arial" w:eastAsia="Arial Narrow" w:hAnsi="Arial" w:cs="Arial"/>
        </w:rPr>
      </w:pPr>
    </w:p>
    <w:p w:rsidR="00C31225" w:rsidRDefault="00C31225" w:rsidP="00C31225">
      <w:pPr>
        <w:pStyle w:val="ListParagraph"/>
        <w:spacing w:line="276" w:lineRule="auto"/>
        <w:ind w:left="1560"/>
        <w:rPr>
          <w:rFonts w:ascii="Arial" w:eastAsia="Arial Narrow" w:hAnsi="Arial" w:cs="Arial"/>
        </w:rPr>
      </w:pPr>
    </w:p>
    <w:p w:rsidR="00C31225" w:rsidRDefault="00C31225" w:rsidP="00C31225">
      <w:pPr>
        <w:pStyle w:val="ListParagraph"/>
        <w:spacing w:line="276" w:lineRule="auto"/>
        <w:ind w:left="1560"/>
        <w:rPr>
          <w:rFonts w:ascii="Arial" w:eastAsia="Arial Narrow" w:hAnsi="Arial" w:cs="Arial"/>
        </w:rPr>
      </w:pPr>
    </w:p>
    <w:p w:rsidR="00C31225" w:rsidRDefault="00C31225" w:rsidP="00C31225">
      <w:pPr>
        <w:pStyle w:val="ListParagraph"/>
        <w:spacing w:line="276" w:lineRule="auto"/>
        <w:ind w:left="1560"/>
        <w:rPr>
          <w:rFonts w:ascii="Arial" w:eastAsia="Arial Narrow" w:hAnsi="Arial" w:cs="Arial"/>
        </w:rPr>
      </w:pPr>
    </w:p>
    <w:p w:rsidR="00C31225" w:rsidRDefault="00C31225" w:rsidP="00C31225">
      <w:pPr>
        <w:pStyle w:val="ListParagraph"/>
        <w:spacing w:line="276" w:lineRule="auto"/>
        <w:ind w:left="1560"/>
        <w:rPr>
          <w:rFonts w:ascii="Arial" w:eastAsia="Arial Narrow" w:hAnsi="Arial" w:cs="Arial"/>
        </w:rPr>
      </w:pPr>
    </w:p>
    <w:p w:rsidR="00C31225" w:rsidRPr="00C31225" w:rsidRDefault="00C31225" w:rsidP="00C31225">
      <w:pPr>
        <w:pStyle w:val="ListParagraph"/>
        <w:spacing w:line="276" w:lineRule="auto"/>
        <w:ind w:left="1560"/>
        <w:rPr>
          <w:rFonts w:ascii="Arial" w:eastAsia="Arial Narrow" w:hAnsi="Arial" w:cs="Arial"/>
        </w:rPr>
      </w:pPr>
      <w:proofErr w:type="gramStart"/>
      <w:r w:rsidRPr="00C31225">
        <w:rPr>
          <w:rFonts w:ascii="Arial" w:eastAsia="Arial Narrow" w:hAnsi="Arial" w:cs="Arial"/>
        </w:rPr>
        <w:t>will</w:t>
      </w:r>
      <w:proofErr w:type="gramEnd"/>
      <w:r w:rsidRPr="00C31225">
        <w:rPr>
          <w:rFonts w:ascii="Arial" w:eastAsia="Arial Narrow" w:hAnsi="Arial" w:cs="Arial"/>
        </w:rPr>
        <w:t xml:space="preserve"> be cashed, only if the resource is not returned.  Please make cheques payable to the Algonquin and Lakeshore CSDB.  </w:t>
      </w:r>
    </w:p>
    <w:p w:rsidR="00C31225" w:rsidRPr="00C31225" w:rsidRDefault="00C31225" w:rsidP="00C31225">
      <w:pPr>
        <w:pStyle w:val="ListParagraph"/>
        <w:spacing w:line="276" w:lineRule="auto"/>
        <w:ind w:left="1560"/>
        <w:rPr>
          <w:rFonts w:ascii="Arial" w:hAnsi="Arial" w:cs="Arial"/>
        </w:rPr>
      </w:pPr>
    </w:p>
    <w:p w:rsidR="00C31225" w:rsidRPr="00C31225" w:rsidRDefault="00C31225" w:rsidP="00C31225">
      <w:pPr>
        <w:pStyle w:val="ListParagraph"/>
        <w:numPr>
          <w:ilvl w:val="0"/>
          <w:numId w:val="1"/>
        </w:numPr>
        <w:spacing w:line="276" w:lineRule="auto"/>
        <w:rPr>
          <w:rFonts w:ascii="Arial" w:eastAsia="Arial Narrow" w:hAnsi="Arial" w:cs="Arial"/>
          <w:b/>
          <w:bCs/>
        </w:rPr>
      </w:pPr>
      <w:r w:rsidRPr="00C31225">
        <w:rPr>
          <w:rFonts w:ascii="Arial" w:eastAsia="Arial Narrow" w:hAnsi="Arial" w:cs="Arial"/>
          <w:b/>
          <w:bCs/>
        </w:rPr>
        <w:t>Exams</w:t>
      </w:r>
    </w:p>
    <w:p w:rsidR="00C31225" w:rsidRPr="00C31225" w:rsidRDefault="00C31225" w:rsidP="00C31225">
      <w:pPr>
        <w:pStyle w:val="ListParagraph"/>
        <w:spacing w:line="276" w:lineRule="auto"/>
        <w:ind w:left="1494"/>
        <w:rPr>
          <w:rFonts w:ascii="Arial" w:eastAsia="Arial Narrow" w:hAnsi="Arial" w:cs="Arial"/>
        </w:rPr>
      </w:pPr>
      <w:r w:rsidRPr="00C31225">
        <w:rPr>
          <w:rFonts w:ascii="Arial" w:eastAsia="Arial Narrow" w:hAnsi="Arial" w:cs="Arial"/>
        </w:rPr>
        <w:t>Courses which require a final exam will be proctored.  If you are a regular day school student who attends an Algonquin and Lakeshore Catholic Board high school you will be required to go into either the Loyola Kingston or Belleville campus on Monday, July 30</w:t>
      </w:r>
      <w:r w:rsidRPr="00C31225">
        <w:rPr>
          <w:rFonts w:ascii="Arial" w:eastAsia="Arial Narrow" w:hAnsi="Arial" w:cs="Arial"/>
          <w:vertAlign w:val="superscript"/>
        </w:rPr>
        <w:t>tht</w:t>
      </w:r>
      <w:r w:rsidRPr="00C31225">
        <w:rPr>
          <w:rFonts w:ascii="Arial" w:eastAsia="Arial Narrow" w:hAnsi="Arial" w:cs="Arial"/>
        </w:rPr>
        <w:t>, 2018 for 9:00 am.  Your teacher will inform you if you are required to write a proctored final exam.  If you are a student who does not attended an Algonquin and Lakeshore Catholic Board high school you’ll be required to find a proctor for your exam.  Your teacher will provide additional information regarding these requirements.</w:t>
      </w:r>
    </w:p>
    <w:p w:rsidR="00C31225" w:rsidRPr="00C31225" w:rsidRDefault="00C31225" w:rsidP="00C31225">
      <w:pPr>
        <w:pStyle w:val="ListParagraph"/>
        <w:spacing w:line="276" w:lineRule="auto"/>
        <w:ind w:left="1494"/>
        <w:rPr>
          <w:rFonts w:ascii="Arial" w:hAnsi="Arial" w:cs="Arial"/>
        </w:rPr>
      </w:pPr>
    </w:p>
    <w:p w:rsidR="00C31225" w:rsidRPr="00C31225" w:rsidRDefault="00C31225" w:rsidP="00C31225">
      <w:pPr>
        <w:pStyle w:val="ListParagraph"/>
        <w:numPr>
          <w:ilvl w:val="0"/>
          <w:numId w:val="1"/>
        </w:numPr>
        <w:spacing w:line="276" w:lineRule="auto"/>
        <w:rPr>
          <w:rFonts w:ascii="Arial" w:eastAsia="Arial Narrow" w:hAnsi="Arial" w:cs="Arial"/>
          <w:b/>
          <w:bCs/>
        </w:rPr>
      </w:pPr>
      <w:r w:rsidRPr="00C31225">
        <w:rPr>
          <w:rFonts w:ascii="Arial" w:eastAsia="Arial Narrow" w:hAnsi="Arial" w:cs="Arial"/>
          <w:b/>
          <w:bCs/>
        </w:rPr>
        <w:t>Dropping a Course</w:t>
      </w:r>
    </w:p>
    <w:p w:rsidR="00C31225" w:rsidRPr="00C31225" w:rsidRDefault="00C31225" w:rsidP="00C31225">
      <w:pPr>
        <w:pStyle w:val="ListParagraph"/>
        <w:spacing w:line="276" w:lineRule="auto"/>
        <w:ind w:left="1494"/>
        <w:rPr>
          <w:rFonts w:ascii="Arial" w:eastAsia="Arial Narrow" w:hAnsi="Arial" w:cs="Arial"/>
        </w:rPr>
      </w:pPr>
      <w:r w:rsidRPr="00C31225">
        <w:rPr>
          <w:rFonts w:ascii="Arial" w:eastAsia="Arial Narrow" w:hAnsi="Arial" w:cs="Arial"/>
        </w:rPr>
        <w:t>The last official day to drop a course without academic penalty is Monday, July 16</w:t>
      </w:r>
      <w:r w:rsidRPr="00C31225">
        <w:rPr>
          <w:rFonts w:ascii="Arial" w:eastAsia="Arial Narrow" w:hAnsi="Arial" w:cs="Arial"/>
          <w:vertAlign w:val="superscript"/>
        </w:rPr>
        <w:t>th</w:t>
      </w:r>
      <w:r w:rsidRPr="00C31225">
        <w:rPr>
          <w:rFonts w:ascii="Arial" w:eastAsia="Arial Narrow" w:hAnsi="Arial" w:cs="Arial"/>
        </w:rPr>
        <w:t>, 2018.  Please inform your teacher by e-mail if you choose to be removed from the course prior to this date.  Any student who is on the class list after this date will have a mark entered on his/her transcript, even if you withdraw after this date.  Students who wish to drop a course and are under the age of 18 must have parental consent.  Parents can provide consent to allow their son/daughter to drop a course by providing an email to the teacher on or before the drop date of July 16</w:t>
      </w:r>
      <w:r w:rsidRPr="00C31225">
        <w:rPr>
          <w:rFonts w:ascii="Arial" w:eastAsia="Arial Narrow" w:hAnsi="Arial" w:cs="Arial"/>
          <w:vertAlign w:val="superscript"/>
        </w:rPr>
        <w:t>th</w:t>
      </w:r>
      <w:r w:rsidRPr="00C31225">
        <w:rPr>
          <w:rFonts w:ascii="Arial" w:eastAsia="Arial Narrow" w:hAnsi="Arial" w:cs="Arial"/>
        </w:rPr>
        <w:t xml:space="preserve">.  </w:t>
      </w:r>
    </w:p>
    <w:p w:rsidR="00C31225" w:rsidRPr="00C31225" w:rsidRDefault="00C31225" w:rsidP="00C31225">
      <w:pPr>
        <w:pStyle w:val="ListParagraph"/>
        <w:spacing w:line="276" w:lineRule="auto"/>
        <w:ind w:left="1494"/>
        <w:rPr>
          <w:rFonts w:ascii="Arial" w:hAnsi="Arial" w:cs="Arial"/>
        </w:rPr>
      </w:pPr>
    </w:p>
    <w:p w:rsidR="00C31225" w:rsidRPr="00C31225" w:rsidRDefault="00C31225" w:rsidP="00C31225">
      <w:pPr>
        <w:pStyle w:val="ListParagraph"/>
        <w:numPr>
          <w:ilvl w:val="0"/>
          <w:numId w:val="1"/>
        </w:numPr>
        <w:spacing w:line="276" w:lineRule="auto"/>
        <w:rPr>
          <w:rFonts w:ascii="Arial" w:eastAsia="Arial Narrow" w:hAnsi="Arial" w:cs="Arial"/>
          <w:b/>
          <w:bCs/>
        </w:rPr>
      </w:pPr>
      <w:r w:rsidRPr="00C31225">
        <w:rPr>
          <w:rFonts w:ascii="Arial" w:eastAsia="Arial Narrow" w:hAnsi="Arial" w:cs="Arial"/>
          <w:b/>
          <w:bCs/>
        </w:rPr>
        <w:t>Final Report Cards</w:t>
      </w:r>
    </w:p>
    <w:p w:rsidR="00C31225" w:rsidRPr="00C31225" w:rsidRDefault="00C31225" w:rsidP="00C31225">
      <w:pPr>
        <w:pStyle w:val="ListParagraph"/>
        <w:spacing w:line="276" w:lineRule="auto"/>
        <w:ind w:left="1494"/>
        <w:rPr>
          <w:rFonts w:ascii="Arial" w:eastAsia="Arial Narrow" w:hAnsi="Arial" w:cs="Arial"/>
        </w:rPr>
      </w:pPr>
      <w:r w:rsidRPr="00C31225">
        <w:rPr>
          <w:rFonts w:ascii="Arial" w:eastAsia="Arial Narrow" w:hAnsi="Arial" w:cs="Arial"/>
        </w:rPr>
        <w:t>All students will have a copy of their final report card mailed to both their homes and home school.  Reports cards will be printed and mailed out the second week of August.</w:t>
      </w:r>
    </w:p>
    <w:p w:rsidR="00C31225" w:rsidRPr="00C31225" w:rsidRDefault="00C31225">
      <w:pPr>
        <w:rPr>
          <w:rFonts w:ascii="Arial" w:hAnsi="Arial" w:cs="Arial"/>
        </w:rPr>
      </w:pPr>
    </w:p>
    <w:p w:rsidR="00C31225" w:rsidRPr="00C31225" w:rsidRDefault="00C31225">
      <w:pPr>
        <w:rPr>
          <w:rFonts w:ascii="Arial" w:hAnsi="Arial" w:cs="Arial"/>
        </w:rPr>
      </w:pPr>
    </w:p>
    <w:p w:rsidR="00C31225" w:rsidRDefault="00C31225" w:rsidP="00C31225">
      <w:pPr>
        <w:spacing w:line="276" w:lineRule="auto"/>
        <w:jc w:val="center"/>
        <w:rPr>
          <w:rFonts w:ascii="Arial" w:eastAsia="Arial" w:hAnsi="Arial" w:cs="Arial"/>
          <w:b/>
          <w:bCs/>
          <w:u w:val="single"/>
          <w:lang w:val="en-US"/>
        </w:rPr>
      </w:pPr>
    </w:p>
    <w:p w:rsidR="00C31225" w:rsidRDefault="00C31225" w:rsidP="00C31225">
      <w:pPr>
        <w:spacing w:line="276" w:lineRule="auto"/>
        <w:jc w:val="center"/>
        <w:rPr>
          <w:rFonts w:ascii="Arial" w:eastAsia="Arial" w:hAnsi="Arial" w:cs="Arial"/>
          <w:b/>
          <w:bCs/>
          <w:u w:val="single"/>
          <w:lang w:val="en-US"/>
        </w:rPr>
      </w:pPr>
    </w:p>
    <w:p w:rsidR="00C31225" w:rsidRDefault="00C31225" w:rsidP="00C31225">
      <w:pPr>
        <w:spacing w:line="276" w:lineRule="auto"/>
        <w:jc w:val="center"/>
        <w:rPr>
          <w:rFonts w:ascii="Arial" w:eastAsia="Arial" w:hAnsi="Arial" w:cs="Arial"/>
          <w:b/>
          <w:bCs/>
          <w:u w:val="single"/>
          <w:lang w:val="en-US"/>
        </w:rPr>
      </w:pPr>
    </w:p>
    <w:p w:rsidR="00C31225" w:rsidRDefault="00C31225" w:rsidP="00C31225">
      <w:pPr>
        <w:spacing w:line="276" w:lineRule="auto"/>
        <w:jc w:val="center"/>
        <w:rPr>
          <w:rFonts w:ascii="Arial" w:eastAsia="Arial" w:hAnsi="Arial" w:cs="Arial"/>
          <w:b/>
          <w:bCs/>
          <w:u w:val="single"/>
          <w:lang w:val="en-US"/>
        </w:rPr>
      </w:pPr>
    </w:p>
    <w:p w:rsidR="00C31225" w:rsidRDefault="00C31225" w:rsidP="00C31225">
      <w:pPr>
        <w:spacing w:line="276" w:lineRule="auto"/>
        <w:jc w:val="center"/>
        <w:rPr>
          <w:rFonts w:ascii="Arial" w:eastAsia="Arial" w:hAnsi="Arial" w:cs="Arial"/>
          <w:b/>
          <w:bCs/>
          <w:u w:val="single"/>
          <w:lang w:val="en-US"/>
        </w:rPr>
      </w:pPr>
    </w:p>
    <w:p w:rsidR="00C31225" w:rsidRDefault="00C31225" w:rsidP="00C31225">
      <w:pPr>
        <w:spacing w:line="276" w:lineRule="auto"/>
        <w:jc w:val="center"/>
        <w:rPr>
          <w:rFonts w:ascii="Arial" w:eastAsia="Arial" w:hAnsi="Arial" w:cs="Arial"/>
          <w:b/>
          <w:bCs/>
          <w:u w:val="single"/>
          <w:lang w:val="en-US"/>
        </w:rPr>
      </w:pPr>
    </w:p>
    <w:p w:rsidR="00C31225" w:rsidRDefault="00C31225" w:rsidP="00C31225">
      <w:pPr>
        <w:spacing w:line="276" w:lineRule="auto"/>
        <w:jc w:val="center"/>
        <w:rPr>
          <w:rFonts w:ascii="Arial" w:eastAsia="Arial" w:hAnsi="Arial" w:cs="Arial"/>
          <w:b/>
          <w:bCs/>
          <w:u w:val="single"/>
          <w:lang w:val="en-US"/>
        </w:rPr>
      </w:pPr>
    </w:p>
    <w:p w:rsidR="00C31225" w:rsidRPr="00C31225" w:rsidRDefault="00C31225" w:rsidP="00C31225">
      <w:pPr>
        <w:spacing w:line="276" w:lineRule="auto"/>
        <w:jc w:val="center"/>
        <w:rPr>
          <w:rFonts w:ascii="Arial" w:eastAsia="Arial" w:hAnsi="Arial" w:cs="Arial"/>
          <w:b/>
          <w:bCs/>
          <w:u w:val="single"/>
          <w:lang w:val="en-US"/>
        </w:rPr>
      </w:pPr>
      <w:proofErr w:type="gramStart"/>
      <w:r w:rsidRPr="00C31225">
        <w:rPr>
          <w:rFonts w:ascii="Arial" w:eastAsia="Arial" w:hAnsi="Arial" w:cs="Arial"/>
          <w:b/>
          <w:bCs/>
          <w:u w:val="single"/>
          <w:lang w:val="en-US"/>
        </w:rPr>
        <w:t>eLearning</w:t>
      </w:r>
      <w:proofErr w:type="gramEnd"/>
      <w:r w:rsidRPr="00C31225">
        <w:rPr>
          <w:rFonts w:ascii="Arial" w:eastAsia="Arial" w:hAnsi="Arial" w:cs="Arial"/>
          <w:b/>
          <w:bCs/>
          <w:u w:val="single"/>
          <w:lang w:val="en-US"/>
        </w:rPr>
        <w:t xml:space="preserve"> Program Information for Parents</w:t>
      </w:r>
    </w:p>
    <w:p w:rsidR="00C31225" w:rsidRPr="00C31225" w:rsidRDefault="00C31225" w:rsidP="00C31225">
      <w:pPr>
        <w:spacing w:line="276" w:lineRule="auto"/>
        <w:jc w:val="center"/>
        <w:rPr>
          <w:rFonts w:ascii="Arial" w:hAnsi="Arial" w:cs="Arial"/>
          <w:b/>
          <w:u w:val="single"/>
          <w:lang w:val="en-US"/>
        </w:rPr>
      </w:pPr>
    </w:p>
    <w:p w:rsidR="00C31225" w:rsidRPr="00C31225" w:rsidRDefault="00C31225" w:rsidP="00C31225">
      <w:pPr>
        <w:spacing w:line="276" w:lineRule="auto"/>
        <w:ind w:left="1134"/>
        <w:rPr>
          <w:rFonts w:ascii="Arial" w:eastAsia="Arial Narrow,Arial" w:hAnsi="Arial" w:cs="Arial"/>
          <w:lang w:val="en-US"/>
        </w:rPr>
      </w:pPr>
      <w:r w:rsidRPr="00C31225">
        <w:rPr>
          <w:rFonts w:ascii="Arial" w:eastAsia="Arial Narrow,Arial" w:hAnsi="Arial" w:cs="Arial"/>
          <w:lang w:val="en-US"/>
        </w:rPr>
        <w:t xml:space="preserve">ELearning education may be a new experience for everyone.  It is an exciting way to present information to students. </w:t>
      </w:r>
    </w:p>
    <w:p w:rsidR="00C31225" w:rsidRPr="00C31225" w:rsidRDefault="00C31225" w:rsidP="00C31225">
      <w:pPr>
        <w:pStyle w:val="ListParagraph"/>
        <w:numPr>
          <w:ilvl w:val="0"/>
          <w:numId w:val="3"/>
        </w:numPr>
        <w:spacing w:line="276" w:lineRule="auto"/>
        <w:rPr>
          <w:rFonts w:ascii="Arial" w:eastAsia="Arial Narrow,Arial" w:hAnsi="Arial" w:cs="Arial"/>
          <w:sz w:val="22"/>
          <w:szCs w:val="22"/>
          <w:lang w:val="en-US"/>
        </w:rPr>
      </w:pPr>
      <w:r w:rsidRPr="00C31225">
        <w:rPr>
          <w:rFonts w:ascii="Arial" w:eastAsia="Arial Narrow,Arial" w:hAnsi="Arial" w:cs="Arial"/>
          <w:sz w:val="22"/>
          <w:szCs w:val="22"/>
          <w:lang w:val="en-US"/>
        </w:rPr>
        <w:t xml:space="preserve">Students are better prepared for the independent learning environment at university and/or college. </w:t>
      </w:r>
    </w:p>
    <w:p w:rsidR="00C31225" w:rsidRPr="00C31225" w:rsidRDefault="00C31225" w:rsidP="00C31225">
      <w:pPr>
        <w:pStyle w:val="ListParagraph"/>
        <w:numPr>
          <w:ilvl w:val="0"/>
          <w:numId w:val="3"/>
        </w:numPr>
        <w:spacing w:line="276" w:lineRule="auto"/>
        <w:rPr>
          <w:rFonts w:ascii="Arial" w:eastAsia="Arial Narrow,Arial" w:hAnsi="Arial" w:cs="Arial"/>
          <w:sz w:val="22"/>
          <w:szCs w:val="22"/>
          <w:lang w:val="en-US"/>
        </w:rPr>
      </w:pPr>
      <w:r w:rsidRPr="00C31225">
        <w:rPr>
          <w:rFonts w:ascii="Arial" w:eastAsia="Arial Narrow,Arial" w:hAnsi="Arial" w:cs="Arial"/>
          <w:sz w:val="22"/>
          <w:szCs w:val="22"/>
          <w:lang w:val="en-US"/>
        </w:rPr>
        <w:t xml:space="preserve">Students develop time management and organizational skills. </w:t>
      </w:r>
    </w:p>
    <w:p w:rsidR="00C31225" w:rsidRPr="00C31225" w:rsidRDefault="00C31225" w:rsidP="00C31225">
      <w:pPr>
        <w:pStyle w:val="ListParagraph"/>
        <w:numPr>
          <w:ilvl w:val="0"/>
          <w:numId w:val="3"/>
        </w:numPr>
        <w:spacing w:line="276" w:lineRule="auto"/>
        <w:rPr>
          <w:rFonts w:ascii="Arial" w:eastAsia="Arial Narrow,Arial" w:hAnsi="Arial" w:cs="Arial"/>
          <w:sz w:val="22"/>
          <w:szCs w:val="22"/>
          <w:lang w:val="en-US"/>
        </w:rPr>
      </w:pPr>
      <w:r w:rsidRPr="00C31225">
        <w:rPr>
          <w:rFonts w:ascii="Arial" w:eastAsia="Arial Narrow,Arial" w:hAnsi="Arial" w:cs="Arial"/>
          <w:sz w:val="22"/>
          <w:szCs w:val="22"/>
          <w:lang w:val="en-US"/>
        </w:rPr>
        <w:t xml:space="preserve">Students get the opportunity to take a course that may not be offered at their home school or that will not fit into their timetable. </w:t>
      </w:r>
    </w:p>
    <w:p w:rsidR="00C31225" w:rsidRPr="00C31225" w:rsidRDefault="00C31225" w:rsidP="00C31225">
      <w:pPr>
        <w:spacing w:line="276" w:lineRule="auto"/>
        <w:ind w:left="1134"/>
        <w:rPr>
          <w:rFonts w:ascii="Arial" w:eastAsia="Arial Narrow,Arial" w:hAnsi="Arial" w:cs="Arial"/>
          <w:lang w:val="en-US"/>
        </w:rPr>
      </w:pPr>
      <w:r w:rsidRPr="00C31225">
        <w:rPr>
          <w:rFonts w:ascii="Arial" w:eastAsia="Arial Narrow,Arial" w:hAnsi="Arial" w:cs="Arial"/>
          <w:lang w:val="en-US"/>
        </w:rPr>
        <w:t xml:space="preserve">Students are able to go through the lessons as often as they wish.  The course material is always available.  </w:t>
      </w:r>
    </w:p>
    <w:p w:rsidR="00C31225" w:rsidRPr="00C31225" w:rsidRDefault="00C31225" w:rsidP="00C31225">
      <w:pPr>
        <w:spacing w:line="276" w:lineRule="auto"/>
        <w:ind w:left="1134"/>
        <w:rPr>
          <w:rFonts w:ascii="Arial" w:hAnsi="Arial" w:cs="Arial"/>
          <w:lang w:val="en-US"/>
        </w:rPr>
      </w:pPr>
    </w:p>
    <w:p w:rsidR="00C31225" w:rsidRPr="00C31225" w:rsidRDefault="00C31225" w:rsidP="00C31225">
      <w:pPr>
        <w:spacing w:line="276" w:lineRule="auto"/>
        <w:ind w:left="1134"/>
        <w:rPr>
          <w:rFonts w:ascii="Arial" w:eastAsia="Arial Narrow,Arial" w:hAnsi="Arial" w:cs="Arial"/>
          <w:b/>
          <w:bCs/>
          <w:lang w:val="en-US"/>
        </w:rPr>
      </w:pPr>
      <w:r w:rsidRPr="00C31225">
        <w:rPr>
          <w:rFonts w:ascii="Arial" w:eastAsia="Arial Narrow,Arial" w:hAnsi="Arial" w:cs="Arial"/>
          <w:b/>
          <w:bCs/>
          <w:lang w:val="en-US"/>
        </w:rPr>
        <w:t xml:space="preserve">What is involved? </w:t>
      </w:r>
    </w:p>
    <w:p w:rsidR="00C31225" w:rsidRPr="00C31225" w:rsidRDefault="00C31225" w:rsidP="00C31225">
      <w:pPr>
        <w:spacing w:line="276" w:lineRule="auto"/>
        <w:ind w:left="1134"/>
        <w:rPr>
          <w:rFonts w:ascii="Arial" w:hAnsi="Arial" w:cs="Arial"/>
          <w:b/>
          <w:lang w:val="en-US"/>
        </w:rPr>
      </w:pPr>
    </w:p>
    <w:p w:rsidR="00C31225" w:rsidRPr="00C31225" w:rsidRDefault="00C31225" w:rsidP="00C31225">
      <w:pPr>
        <w:spacing w:line="276" w:lineRule="auto"/>
        <w:ind w:left="1134"/>
        <w:rPr>
          <w:rFonts w:ascii="Arial" w:eastAsia="Arial Narrow,Arial" w:hAnsi="Arial" w:cs="Arial"/>
          <w:b/>
          <w:bCs/>
          <w:lang w:val="en-US"/>
        </w:rPr>
      </w:pPr>
      <w:r w:rsidRPr="00C31225">
        <w:rPr>
          <w:rFonts w:ascii="Arial" w:eastAsia="Arial Narrow,Arial" w:hAnsi="Arial" w:cs="Arial"/>
          <w:b/>
          <w:bCs/>
          <w:lang w:val="en-US"/>
        </w:rPr>
        <w:t>Course Material</w:t>
      </w:r>
    </w:p>
    <w:p w:rsidR="00C31225" w:rsidRPr="00C31225" w:rsidRDefault="00C31225" w:rsidP="00C31225">
      <w:pPr>
        <w:spacing w:line="276" w:lineRule="auto"/>
        <w:ind w:left="1134"/>
        <w:rPr>
          <w:rFonts w:ascii="Arial" w:eastAsia="Arial Narrow,Arial" w:hAnsi="Arial" w:cs="Arial"/>
          <w:lang w:val="en-US"/>
        </w:rPr>
      </w:pPr>
      <w:r w:rsidRPr="00C31225">
        <w:rPr>
          <w:rFonts w:ascii="Arial" w:eastAsia="Arial Narrow,Arial" w:hAnsi="Arial" w:cs="Arial"/>
          <w:lang w:val="en-US"/>
        </w:rPr>
        <w:t xml:space="preserve">Each course is made up of units.  Each unit contains a set of lessons and assignments.  All materials presented in the course meet the Ministry of Education’s expectations.  </w:t>
      </w:r>
    </w:p>
    <w:p w:rsidR="00C31225" w:rsidRPr="00C31225" w:rsidRDefault="00C31225" w:rsidP="00C31225">
      <w:pPr>
        <w:spacing w:line="276" w:lineRule="auto"/>
        <w:ind w:left="1134"/>
        <w:rPr>
          <w:rFonts w:ascii="Arial" w:hAnsi="Arial" w:cs="Arial"/>
          <w:lang w:val="en-US"/>
        </w:rPr>
      </w:pPr>
    </w:p>
    <w:p w:rsidR="00C31225" w:rsidRPr="00C31225" w:rsidRDefault="00C31225" w:rsidP="00C31225">
      <w:pPr>
        <w:spacing w:line="276" w:lineRule="auto"/>
        <w:ind w:left="1134"/>
        <w:rPr>
          <w:rFonts w:ascii="Arial" w:eastAsia="Arial Narrow,Arial" w:hAnsi="Arial" w:cs="Arial"/>
          <w:b/>
          <w:bCs/>
          <w:lang w:val="en-US"/>
        </w:rPr>
      </w:pPr>
      <w:r w:rsidRPr="00C31225">
        <w:rPr>
          <w:rFonts w:ascii="Arial" w:eastAsia="Arial Narrow,Arial" w:hAnsi="Arial" w:cs="Arial"/>
          <w:b/>
          <w:bCs/>
          <w:lang w:val="en-US"/>
        </w:rPr>
        <w:t>Time</w:t>
      </w:r>
    </w:p>
    <w:p w:rsidR="00C31225" w:rsidRPr="00C31225" w:rsidRDefault="00C31225" w:rsidP="00C31225">
      <w:pPr>
        <w:spacing w:line="276" w:lineRule="auto"/>
        <w:ind w:left="1134"/>
        <w:rPr>
          <w:rFonts w:ascii="Arial" w:eastAsia="Arial Narrow,Arial" w:hAnsi="Arial" w:cs="Arial"/>
          <w:lang w:val="en-US"/>
        </w:rPr>
      </w:pPr>
      <w:r w:rsidRPr="00C31225">
        <w:rPr>
          <w:rFonts w:ascii="Arial" w:eastAsia="Arial Narrow,Arial" w:hAnsi="Arial" w:cs="Arial"/>
          <w:lang w:val="en-US"/>
        </w:rPr>
        <w:t xml:space="preserve">Students have some flexibility with scheduling the time they spend on and off-line.  The teacher will set due dates for assessment. The student is responsible to meet those deadlines.  Regular attendance in the course makes the difference between success and failure. </w:t>
      </w:r>
      <w:r w:rsidRPr="00C31225">
        <w:rPr>
          <w:rFonts w:ascii="Arial" w:eastAsia="Arial Narrow,Arial" w:hAnsi="Arial" w:cs="Arial"/>
          <w:b/>
          <w:bCs/>
          <w:u w:val="single"/>
          <w:lang w:val="en-US"/>
        </w:rPr>
        <w:t>A daily commitment of approximately 5.5 hours per day is required.</w:t>
      </w:r>
      <w:r w:rsidRPr="00C31225">
        <w:rPr>
          <w:rFonts w:ascii="Arial" w:eastAsia="Arial Narrow,Arial" w:hAnsi="Arial" w:cs="Arial"/>
          <w:lang w:val="en-US"/>
        </w:rPr>
        <w:t xml:space="preserve"> </w:t>
      </w:r>
    </w:p>
    <w:p w:rsidR="00C31225" w:rsidRPr="00C31225" w:rsidRDefault="00C31225" w:rsidP="00C31225">
      <w:pPr>
        <w:spacing w:line="276" w:lineRule="auto"/>
        <w:ind w:left="1134"/>
        <w:rPr>
          <w:rFonts w:ascii="Arial" w:hAnsi="Arial" w:cs="Arial"/>
          <w:b/>
          <w:lang w:val="en-US"/>
        </w:rPr>
      </w:pPr>
    </w:p>
    <w:p w:rsidR="00C31225" w:rsidRPr="00C31225" w:rsidRDefault="00C31225" w:rsidP="00C31225">
      <w:pPr>
        <w:spacing w:line="276" w:lineRule="auto"/>
        <w:ind w:left="1134"/>
        <w:rPr>
          <w:rFonts w:ascii="Arial" w:eastAsia="Arial Narrow,Arial" w:hAnsi="Arial" w:cs="Arial"/>
          <w:b/>
          <w:bCs/>
          <w:lang w:val="en-US"/>
        </w:rPr>
      </w:pPr>
      <w:r w:rsidRPr="00C31225">
        <w:rPr>
          <w:rFonts w:ascii="Arial" w:eastAsia="Arial Narrow,Arial" w:hAnsi="Arial" w:cs="Arial"/>
          <w:b/>
          <w:bCs/>
          <w:lang w:val="en-US"/>
        </w:rPr>
        <w:t>Parental Role</w:t>
      </w:r>
    </w:p>
    <w:p w:rsidR="00C31225" w:rsidRPr="00C31225" w:rsidRDefault="00C31225" w:rsidP="00C31225">
      <w:pPr>
        <w:spacing w:line="276" w:lineRule="auto"/>
        <w:ind w:left="1134"/>
        <w:rPr>
          <w:rFonts w:ascii="Arial" w:eastAsia="Arial Narrow,Arial" w:hAnsi="Arial" w:cs="Arial"/>
          <w:lang w:val="en-US"/>
        </w:rPr>
      </w:pPr>
      <w:r w:rsidRPr="00C31225">
        <w:rPr>
          <w:rFonts w:ascii="Arial" w:eastAsia="Arial Narrow,Arial" w:hAnsi="Arial" w:cs="Arial"/>
          <w:lang w:val="en-US"/>
        </w:rPr>
        <w:t xml:space="preserve">Thank you for taking an interest in your child’s education.  Parental involvement increases the chances of your child doing well in school and in this course. </w:t>
      </w:r>
    </w:p>
    <w:p w:rsidR="00C31225" w:rsidRPr="00C31225" w:rsidRDefault="00C31225" w:rsidP="00C31225">
      <w:pPr>
        <w:spacing w:line="276" w:lineRule="auto"/>
        <w:ind w:left="1134"/>
        <w:rPr>
          <w:rFonts w:ascii="Arial" w:hAnsi="Arial" w:cs="Arial"/>
          <w:lang w:val="en-US"/>
        </w:rPr>
      </w:pPr>
    </w:p>
    <w:p w:rsidR="00C31225" w:rsidRDefault="00C31225" w:rsidP="00C31225">
      <w:pPr>
        <w:spacing w:line="276" w:lineRule="auto"/>
        <w:ind w:left="1134"/>
        <w:rPr>
          <w:rFonts w:ascii="Arial" w:eastAsia="Arial Narrow,Arial" w:hAnsi="Arial" w:cs="Arial"/>
          <w:lang w:val="en-US"/>
        </w:rPr>
      </w:pPr>
    </w:p>
    <w:p w:rsidR="00C31225" w:rsidRDefault="00C31225" w:rsidP="00C31225">
      <w:pPr>
        <w:spacing w:line="276" w:lineRule="auto"/>
        <w:ind w:left="1134"/>
        <w:rPr>
          <w:rFonts w:ascii="Arial" w:eastAsia="Arial Narrow,Arial" w:hAnsi="Arial" w:cs="Arial"/>
          <w:lang w:val="en-US"/>
        </w:rPr>
      </w:pPr>
    </w:p>
    <w:p w:rsidR="00C31225" w:rsidRDefault="00C31225" w:rsidP="00C31225">
      <w:pPr>
        <w:spacing w:line="276" w:lineRule="auto"/>
        <w:ind w:left="1134"/>
        <w:rPr>
          <w:rFonts w:ascii="Arial" w:eastAsia="Arial Narrow,Arial" w:hAnsi="Arial" w:cs="Arial"/>
          <w:lang w:val="en-US"/>
        </w:rPr>
      </w:pPr>
    </w:p>
    <w:p w:rsidR="00C31225" w:rsidRDefault="00C31225" w:rsidP="00C31225">
      <w:pPr>
        <w:spacing w:line="276" w:lineRule="auto"/>
        <w:ind w:left="1134"/>
        <w:rPr>
          <w:rFonts w:ascii="Arial" w:eastAsia="Arial Narrow,Arial" w:hAnsi="Arial" w:cs="Arial"/>
          <w:lang w:val="en-US"/>
        </w:rPr>
      </w:pPr>
    </w:p>
    <w:p w:rsidR="00C31225" w:rsidRDefault="00C31225" w:rsidP="00C31225">
      <w:pPr>
        <w:spacing w:line="276" w:lineRule="auto"/>
        <w:ind w:left="1134"/>
        <w:rPr>
          <w:rFonts w:ascii="Arial" w:eastAsia="Arial Narrow,Arial" w:hAnsi="Arial" w:cs="Arial"/>
          <w:lang w:val="en-US"/>
        </w:rPr>
      </w:pPr>
    </w:p>
    <w:p w:rsidR="00C31225" w:rsidRPr="00C31225" w:rsidRDefault="00C31225" w:rsidP="00C31225">
      <w:pPr>
        <w:spacing w:line="276" w:lineRule="auto"/>
        <w:ind w:left="1134"/>
        <w:rPr>
          <w:rFonts w:ascii="Arial" w:eastAsia="Arial Narrow,Arial" w:hAnsi="Arial" w:cs="Arial"/>
          <w:lang w:val="en-US"/>
        </w:rPr>
      </w:pPr>
      <w:r w:rsidRPr="00C31225">
        <w:rPr>
          <w:rFonts w:ascii="Arial" w:eastAsia="Arial Narrow,Arial" w:hAnsi="Arial" w:cs="Arial"/>
          <w:lang w:val="en-US"/>
        </w:rPr>
        <w:t xml:space="preserve">Spending a few minutes a day with them will increase their chance of success greatly.  Ask your child to show you how to check for due dates.  They will also be able to share how they can check their grades and get feedback from their online teacher. </w:t>
      </w:r>
    </w:p>
    <w:p w:rsidR="00C31225" w:rsidRPr="00C31225" w:rsidRDefault="00C31225" w:rsidP="00C31225">
      <w:pPr>
        <w:spacing w:line="276" w:lineRule="auto"/>
        <w:ind w:left="1134"/>
        <w:rPr>
          <w:rFonts w:ascii="Arial" w:hAnsi="Arial" w:cs="Arial"/>
          <w:lang w:val="en-US"/>
        </w:rPr>
      </w:pPr>
    </w:p>
    <w:p w:rsidR="00C31225" w:rsidRPr="00C31225" w:rsidRDefault="00C31225" w:rsidP="00C31225">
      <w:pPr>
        <w:tabs>
          <w:tab w:val="left" w:pos="8134"/>
        </w:tabs>
        <w:spacing w:line="276" w:lineRule="auto"/>
        <w:ind w:left="1134"/>
        <w:rPr>
          <w:rFonts w:ascii="Arial" w:eastAsia="Arial Narrow,Arial" w:hAnsi="Arial" w:cs="Arial"/>
          <w:b/>
          <w:bCs/>
          <w:lang w:val="en-US"/>
        </w:rPr>
      </w:pPr>
      <w:r w:rsidRPr="00C31225">
        <w:rPr>
          <w:rFonts w:ascii="Arial" w:eastAsia="Arial Narrow,Arial" w:hAnsi="Arial" w:cs="Arial"/>
          <w:b/>
          <w:bCs/>
          <w:lang w:val="en-US"/>
        </w:rPr>
        <w:t>Important Information</w:t>
      </w:r>
      <w:r w:rsidRPr="00C31225">
        <w:rPr>
          <w:rFonts w:ascii="Arial" w:hAnsi="Arial" w:cs="Arial"/>
          <w:b/>
          <w:lang w:val="en-US"/>
        </w:rPr>
        <w:tab/>
      </w:r>
    </w:p>
    <w:p w:rsidR="00C31225" w:rsidRPr="00C31225" w:rsidRDefault="00C31225" w:rsidP="00C31225">
      <w:pPr>
        <w:spacing w:line="276" w:lineRule="auto"/>
        <w:ind w:left="1134"/>
        <w:rPr>
          <w:rFonts w:ascii="Arial" w:eastAsia="Arial Narrow,Arial" w:hAnsi="Arial" w:cs="Arial"/>
          <w:lang w:val="en-US"/>
        </w:rPr>
      </w:pPr>
      <w:r w:rsidRPr="00C31225">
        <w:rPr>
          <w:rFonts w:ascii="Arial" w:eastAsia="Arial Narrow,Arial" w:hAnsi="Arial" w:cs="Arial"/>
          <w:lang w:val="en-US"/>
        </w:rPr>
        <w:t>If your son or daughter is enrolled in an eLearning course and under 18 years of age and decides to drop their course, you must provide permission to their teacher on or before Monday, July 16</w:t>
      </w:r>
      <w:r w:rsidRPr="00C31225">
        <w:rPr>
          <w:rFonts w:ascii="Arial" w:eastAsia="Arial Narrow,Arial" w:hAnsi="Arial" w:cs="Arial"/>
          <w:vertAlign w:val="superscript"/>
          <w:lang w:val="en-US"/>
        </w:rPr>
        <w:t>th</w:t>
      </w:r>
      <w:r w:rsidRPr="00C31225">
        <w:rPr>
          <w:rFonts w:ascii="Arial" w:eastAsia="Arial Narrow,Arial" w:hAnsi="Arial" w:cs="Arial"/>
          <w:lang w:val="en-US"/>
        </w:rPr>
        <w:t xml:space="preserve"> via email.  Students who remain on the class list after July 16</w:t>
      </w:r>
      <w:r w:rsidRPr="00C31225">
        <w:rPr>
          <w:rFonts w:ascii="Arial" w:eastAsia="Arial Narrow,Arial" w:hAnsi="Arial" w:cs="Arial"/>
          <w:vertAlign w:val="superscript"/>
          <w:lang w:val="en-US"/>
        </w:rPr>
        <w:t>th</w:t>
      </w:r>
      <w:r w:rsidRPr="00C31225">
        <w:rPr>
          <w:rFonts w:ascii="Arial" w:eastAsia="Arial Narrow,Arial" w:hAnsi="Arial" w:cs="Arial"/>
          <w:lang w:val="en-US"/>
        </w:rPr>
        <w:t xml:space="preserve"> will have a mark entered on his/her transcript. </w:t>
      </w:r>
    </w:p>
    <w:p w:rsidR="00C31225" w:rsidRPr="00C31225" w:rsidRDefault="00C31225" w:rsidP="00C31225">
      <w:pPr>
        <w:spacing w:line="276" w:lineRule="auto"/>
        <w:ind w:left="1134"/>
        <w:rPr>
          <w:rFonts w:ascii="Arial" w:hAnsi="Arial" w:cs="Arial"/>
          <w:lang w:val="en-US"/>
        </w:rPr>
      </w:pPr>
    </w:p>
    <w:p w:rsidR="00C31225" w:rsidRPr="00C31225" w:rsidRDefault="00C31225" w:rsidP="00C31225">
      <w:pPr>
        <w:spacing w:after="200" w:line="276" w:lineRule="auto"/>
        <w:jc w:val="center"/>
        <w:rPr>
          <w:rFonts w:ascii="Arial" w:eastAsia="Arial Narrow,,Calibri" w:hAnsi="Arial" w:cs="Arial"/>
          <w:b/>
          <w:bCs/>
          <w:sz w:val="28"/>
          <w:szCs w:val="28"/>
          <w:u w:val="single"/>
          <w:lang w:val="en-US"/>
        </w:rPr>
      </w:pPr>
    </w:p>
    <w:p w:rsidR="00C31225" w:rsidRPr="00C31225" w:rsidRDefault="00C31225" w:rsidP="00C31225">
      <w:pPr>
        <w:spacing w:after="200" w:line="276" w:lineRule="auto"/>
        <w:jc w:val="center"/>
        <w:rPr>
          <w:rFonts w:ascii="Arial" w:eastAsia="Arial Narrow,,Calibri" w:hAnsi="Arial" w:cs="Arial"/>
          <w:b/>
          <w:bCs/>
          <w:sz w:val="28"/>
          <w:szCs w:val="28"/>
          <w:u w:val="single"/>
          <w:lang w:val="en-US"/>
        </w:rPr>
      </w:pPr>
    </w:p>
    <w:p w:rsidR="00C31225" w:rsidRPr="00C31225" w:rsidRDefault="00C31225" w:rsidP="00C31225">
      <w:pPr>
        <w:spacing w:after="200" w:line="276" w:lineRule="auto"/>
        <w:jc w:val="center"/>
        <w:rPr>
          <w:rFonts w:ascii="Arial" w:eastAsia="Arial Narrow,,Calibri" w:hAnsi="Arial" w:cs="Arial"/>
          <w:b/>
          <w:bCs/>
          <w:sz w:val="28"/>
          <w:szCs w:val="28"/>
          <w:u w:val="single"/>
          <w:lang w:val="en-US"/>
        </w:rPr>
      </w:pPr>
    </w:p>
    <w:p w:rsidR="00C31225" w:rsidRPr="00C31225" w:rsidRDefault="00C31225" w:rsidP="00C31225">
      <w:pPr>
        <w:spacing w:after="200" w:line="276" w:lineRule="auto"/>
        <w:jc w:val="center"/>
        <w:rPr>
          <w:rFonts w:ascii="Arial" w:eastAsia="Arial Narrow,,Calibri" w:hAnsi="Arial" w:cs="Arial"/>
          <w:b/>
          <w:bCs/>
          <w:sz w:val="28"/>
          <w:szCs w:val="28"/>
          <w:u w:val="single"/>
          <w:lang w:val="en-US"/>
        </w:rPr>
      </w:pPr>
    </w:p>
    <w:p w:rsidR="00C31225" w:rsidRPr="00C31225" w:rsidRDefault="00C31225" w:rsidP="00C31225">
      <w:pPr>
        <w:spacing w:after="200" w:line="276" w:lineRule="auto"/>
        <w:jc w:val="center"/>
        <w:rPr>
          <w:rFonts w:ascii="Arial" w:eastAsia="Arial Narrow,,Calibri" w:hAnsi="Arial" w:cs="Arial"/>
          <w:b/>
          <w:bCs/>
          <w:sz w:val="28"/>
          <w:szCs w:val="28"/>
          <w:u w:val="single"/>
          <w:lang w:val="en-US"/>
        </w:rPr>
      </w:pPr>
    </w:p>
    <w:p w:rsidR="00C31225" w:rsidRPr="00C31225" w:rsidRDefault="00C31225" w:rsidP="00C31225">
      <w:pPr>
        <w:spacing w:after="200" w:line="276" w:lineRule="auto"/>
        <w:jc w:val="center"/>
        <w:rPr>
          <w:rFonts w:ascii="Arial" w:eastAsia="Arial Narrow,,Calibri" w:hAnsi="Arial" w:cs="Arial"/>
          <w:b/>
          <w:bCs/>
          <w:sz w:val="28"/>
          <w:szCs w:val="28"/>
          <w:u w:val="single"/>
          <w:lang w:val="en-US"/>
        </w:rPr>
      </w:pPr>
    </w:p>
    <w:p w:rsidR="00C31225" w:rsidRPr="00C31225" w:rsidRDefault="00C31225" w:rsidP="00C31225">
      <w:pPr>
        <w:spacing w:after="200" w:line="276" w:lineRule="auto"/>
        <w:jc w:val="center"/>
        <w:rPr>
          <w:rFonts w:ascii="Arial" w:eastAsia="Arial Narrow,,Calibri" w:hAnsi="Arial" w:cs="Arial"/>
          <w:b/>
          <w:bCs/>
          <w:sz w:val="28"/>
          <w:szCs w:val="28"/>
          <w:u w:val="single"/>
          <w:lang w:val="en-US"/>
        </w:rPr>
      </w:pPr>
    </w:p>
    <w:p w:rsidR="00C31225" w:rsidRPr="00C31225" w:rsidRDefault="00C31225" w:rsidP="00C31225">
      <w:pPr>
        <w:spacing w:after="200" w:line="276" w:lineRule="auto"/>
        <w:jc w:val="center"/>
        <w:rPr>
          <w:rFonts w:ascii="Arial" w:eastAsia="Arial Narrow,,Calibri" w:hAnsi="Arial" w:cs="Arial"/>
          <w:b/>
          <w:bCs/>
          <w:sz w:val="28"/>
          <w:szCs w:val="28"/>
          <w:u w:val="single"/>
          <w:lang w:val="en-US"/>
        </w:rPr>
      </w:pPr>
    </w:p>
    <w:p w:rsidR="00C31225" w:rsidRDefault="00C31225" w:rsidP="00C31225">
      <w:pPr>
        <w:spacing w:after="200" w:line="276" w:lineRule="auto"/>
        <w:jc w:val="center"/>
        <w:rPr>
          <w:rFonts w:ascii="Arial" w:eastAsia="Arial Narrow,,Calibri" w:hAnsi="Arial" w:cs="Arial"/>
          <w:b/>
          <w:bCs/>
          <w:sz w:val="28"/>
          <w:szCs w:val="28"/>
          <w:u w:val="single"/>
          <w:lang w:val="en-US"/>
        </w:rPr>
      </w:pPr>
    </w:p>
    <w:p w:rsidR="00C31225" w:rsidRDefault="00C31225" w:rsidP="00C31225">
      <w:pPr>
        <w:spacing w:after="200" w:line="276" w:lineRule="auto"/>
        <w:jc w:val="center"/>
        <w:rPr>
          <w:rFonts w:ascii="Arial" w:eastAsia="Arial Narrow,,Calibri" w:hAnsi="Arial" w:cs="Arial"/>
          <w:b/>
          <w:bCs/>
          <w:sz w:val="28"/>
          <w:szCs w:val="28"/>
          <w:u w:val="single"/>
          <w:lang w:val="en-US"/>
        </w:rPr>
      </w:pPr>
    </w:p>
    <w:p w:rsidR="00C31225" w:rsidRDefault="00C31225" w:rsidP="00C31225">
      <w:pPr>
        <w:spacing w:after="200" w:line="276" w:lineRule="auto"/>
        <w:jc w:val="center"/>
        <w:rPr>
          <w:rFonts w:ascii="Arial" w:eastAsia="Arial Narrow,,Calibri" w:hAnsi="Arial" w:cs="Arial"/>
          <w:b/>
          <w:bCs/>
          <w:sz w:val="28"/>
          <w:szCs w:val="28"/>
          <w:u w:val="single"/>
          <w:lang w:val="en-US"/>
        </w:rPr>
      </w:pPr>
    </w:p>
    <w:p w:rsidR="00C31225" w:rsidRDefault="00C31225" w:rsidP="00C31225">
      <w:pPr>
        <w:spacing w:after="200" w:line="276" w:lineRule="auto"/>
        <w:jc w:val="center"/>
        <w:rPr>
          <w:rFonts w:ascii="Arial" w:eastAsia="Arial Narrow,,Calibri" w:hAnsi="Arial" w:cs="Arial"/>
          <w:b/>
          <w:bCs/>
          <w:sz w:val="28"/>
          <w:szCs w:val="28"/>
          <w:u w:val="single"/>
          <w:lang w:val="en-US"/>
        </w:rPr>
      </w:pPr>
    </w:p>
    <w:p w:rsidR="00C31225" w:rsidRDefault="00C31225" w:rsidP="00C31225">
      <w:pPr>
        <w:spacing w:after="200" w:line="276" w:lineRule="auto"/>
        <w:jc w:val="center"/>
        <w:rPr>
          <w:rFonts w:ascii="Arial" w:eastAsia="Arial Narrow,,Calibri" w:hAnsi="Arial" w:cs="Arial"/>
          <w:b/>
          <w:bCs/>
          <w:sz w:val="28"/>
          <w:szCs w:val="28"/>
          <w:u w:val="single"/>
          <w:lang w:val="en-US"/>
        </w:rPr>
      </w:pPr>
    </w:p>
    <w:p w:rsidR="00C31225" w:rsidRDefault="00C31225" w:rsidP="00C31225">
      <w:pPr>
        <w:spacing w:after="200" w:line="276" w:lineRule="auto"/>
        <w:jc w:val="center"/>
        <w:rPr>
          <w:rFonts w:ascii="Arial" w:eastAsia="Arial Narrow,,Calibri" w:hAnsi="Arial" w:cs="Arial"/>
          <w:b/>
          <w:bCs/>
          <w:sz w:val="28"/>
          <w:szCs w:val="28"/>
          <w:u w:val="single"/>
          <w:lang w:val="en-US"/>
        </w:rPr>
      </w:pPr>
    </w:p>
    <w:p w:rsidR="00C31225" w:rsidRDefault="00C31225" w:rsidP="00C31225">
      <w:pPr>
        <w:spacing w:after="200" w:line="276" w:lineRule="auto"/>
        <w:jc w:val="center"/>
        <w:rPr>
          <w:rFonts w:ascii="Arial" w:eastAsia="Arial Narrow,,Calibri" w:hAnsi="Arial" w:cs="Arial"/>
          <w:b/>
          <w:bCs/>
          <w:sz w:val="28"/>
          <w:szCs w:val="28"/>
          <w:u w:val="single"/>
          <w:lang w:val="en-US"/>
        </w:rPr>
      </w:pPr>
    </w:p>
    <w:p w:rsidR="00C31225" w:rsidRPr="00C31225" w:rsidRDefault="00C31225" w:rsidP="00C31225">
      <w:pPr>
        <w:spacing w:after="200" w:line="276" w:lineRule="auto"/>
        <w:jc w:val="center"/>
        <w:rPr>
          <w:rFonts w:ascii="Arial" w:eastAsia="Arial Narrow,,Calibri" w:hAnsi="Arial" w:cs="Arial"/>
          <w:b/>
          <w:bCs/>
          <w:sz w:val="28"/>
          <w:szCs w:val="28"/>
          <w:u w:val="single"/>
          <w:lang w:val="en-US"/>
        </w:rPr>
      </w:pPr>
      <w:bookmarkStart w:id="0" w:name="_GoBack"/>
      <w:bookmarkEnd w:id="0"/>
      <w:r w:rsidRPr="00C31225">
        <w:rPr>
          <w:rFonts w:ascii="Arial" w:eastAsia="Arial Narrow,,Calibri" w:hAnsi="Arial" w:cs="Arial"/>
          <w:b/>
          <w:bCs/>
          <w:sz w:val="28"/>
          <w:szCs w:val="28"/>
          <w:u w:val="single"/>
          <w:lang w:val="en-US"/>
        </w:rPr>
        <w:t>Summer School Course Evaluation</w:t>
      </w:r>
    </w:p>
    <w:p w:rsidR="00C31225" w:rsidRPr="00C31225" w:rsidRDefault="00C31225" w:rsidP="00C31225">
      <w:pPr>
        <w:spacing w:after="200" w:line="276" w:lineRule="auto"/>
        <w:ind w:left="720" w:firstLine="720"/>
        <w:rPr>
          <w:rFonts w:ascii="Arial" w:eastAsiaTheme="minorEastAsia" w:hAnsi="Arial" w:cs="Arial"/>
          <w:b/>
          <w:bCs/>
          <w:u w:val="single"/>
          <w:lang w:val="en-US"/>
        </w:rPr>
      </w:pPr>
      <w:r w:rsidRPr="00C31225">
        <w:rPr>
          <w:rFonts w:ascii="Arial" w:eastAsiaTheme="minorEastAsia" w:hAnsi="Arial" w:cs="Arial"/>
          <w:b/>
          <w:bCs/>
          <w:u w:val="single"/>
          <w:lang w:val="en-US"/>
        </w:rPr>
        <w:t>Plagiarism and/or Cheating</w:t>
      </w:r>
    </w:p>
    <w:p w:rsidR="00C31225" w:rsidRPr="00C31225" w:rsidRDefault="00C31225" w:rsidP="00C31225">
      <w:pPr>
        <w:numPr>
          <w:ilvl w:val="0"/>
          <w:numId w:val="4"/>
        </w:numPr>
        <w:spacing w:after="200" w:line="276" w:lineRule="auto"/>
        <w:contextualSpacing/>
        <w:rPr>
          <w:rFonts w:ascii="Arial" w:eastAsiaTheme="minorEastAsia" w:hAnsi="Arial" w:cs="Arial"/>
          <w:lang w:val="en-US"/>
        </w:rPr>
      </w:pPr>
      <w:r w:rsidRPr="00C31225">
        <w:rPr>
          <w:rFonts w:ascii="Arial" w:eastAsiaTheme="minorEastAsia" w:hAnsi="Arial" w:cs="Arial"/>
          <w:lang w:val="en-US"/>
        </w:rPr>
        <w:t xml:space="preserve">Plagiarism of print or Internet material on assessment/evaluation tasks is illegal and, therefore, forbidden. </w:t>
      </w:r>
    </w:p>
    <w:p w:rsidR="00C31225" w:rsidRPr="00C31225" w:rsidRDefault="00C31225" w:rsidP="00C31225">
      <w:pPr>
        <w:numPr>
          <w:ilvl w:val="0"/>
          <w:numId w:val="4"/>
        </w:numPr>
        <w:spacing w:after="200" w:line="276" w:lineRule="auto"/>
        <w:contextualSpacing/>
        <w:rPr>
          <w:rFonts w:ascii="Arial" w:eastAsiaTheme="minorEastAsia" w:hAnsi="Arial" w:cs="Arial"/>
          <w:lang w:val="en-US"/>
        </w:rPr>
      </w:pPr>
      <w:r w:rsidRPr="00C31225">
        <w:rPr>
          <w:rFonts w:ascii="Arial" w:eastAsiaTheme="minorEastAsia" w:hAnsi="Arial" w:cs="Arial"/>
          <w:lang w:val="en-US"/>
        </w:rPr>
        <w:t xml:space="preserve">Cheating on tests/examinations or submitting assessment tasks copied from another student is forbidden. </w:t>
      </w:r>
    </w:p>
    <w:p w:rsidR="00C31225" w:rsidRPr="00C31225" w:rsidRDefault="00C31225" w:rsidP="00C31225">
      <w:pPr>
        <w:numPr>
          <w:ilvl w:val="0"/>
          <w:numId w:val="4"/>
        </w:numPr>
        <w:spacing w:after="200" w:line="276" w:lineRule="auto"/>
        <w:contextualSpacing/>
        <w:rPr>
          <w:rFonts w:ascii="Arial" w:eastAsiaTheme="minorEastAsia" w:hAnsi="Arial" w:cs="Arial"/>
          <w:lang w:val="en-US"/>
        </w:rPr>
      </w:pPr>
      <w:r w:rsidRPr="00C31225">
        <w:rPr>
          <w:rFonts w:ascii="Arial" w:eastAsiaTheme="minorEastAsia" w:hAnsi="Arial" w:cs="Arial"/>
          <w:lang w:val="en-US"/>
        </w:rPr>
        <w:t xml:space="preserve">Plagiarism and/or cheating will result in a mark of zero for the assignment. </w:t>
      </w:r>
    </w:p>
    <w:p w:rsidR="00C31225" w:rsidRPr="00C31225" w:rsidRDefault="00C31225" w:rsidP="00C31225">
      <w:pPr>
        <w:numPr>
          <w:ilvl w:val="0"/>
          <w:numId w:val="4"/>
        </w:numPr>
        <w:spacing w:after="200" w:line="276" w:lineRule="auto"/>
        <w:contextualSpacing/>
        <w:rPr>
          <w:rFonts w:ascii="Arial" w:eastAsiaTheme="minorEastAsia" w:hAnsi="Arial" w:cs="Arial"/>
          <w:lang w:val="en-US"/>
        </w:rPr>
      </w:pPr>
      <w:r w:rsidRPr="00C31225">
        <w:rPr>
          <w:rFonts w:ascii="Arial" w:eastAsiaTheme="minorEastAsia" w:hAnsi="Arial" w:cs="Arial"/>
          <w:lang w:val="en-US"/>
        </w:rPr>
        <w:t xml:space="preserve">Administration and parent/guardians will be notified of a student plagiarizing/cheating and the incident will be recorded. </w:t>
      </w:r>
    </w:p>
    <w:p w:rsidR="00C31225" w:rsidRPr="00C31225" w:rsidRDefault="00C31225" w:rsidP="00C31225">
      <w:pPr>
        <w:numPr>
          <w:ilvl w:val="0"/>
          <w:numId w:val="4"/>
        </w:numPr>
        <w:spacing w:after="200" w:line="276" w:lineRule="auto"/>
        <w:contextualSpacing/>
        <w:rPr>
          <w:rFonts w:ascii="Arial" w:eastAsiaTheme="minorEastAsia" w:hAnsi="Arial" w:cs="Arial"/>
          <w:lang w:val="en-US"/>
        </w:rPr>
      </w:pPr>
      <w:r w:rsidRPr="00C31225">
        <w:rPr>
          <w:rFonts w:ascii="Arial" w:eastAsiaTheme="minorEastAsia" w:hAnsi="Arial" w:cs="Arial"/>
          <w:lang w:val="en-US"/>
        </w:rPr>
        <w:t xml:space="preserve">The use of computerized translator software is forbidden for foreign languages. </w:t>
      </w:r>
    </w:p>
    <w:p w:rsidR="00C31225" w:rsidRPr="00C31225" w:rsidRDefault="00C31225" w:rsidP="00C31225">
      <w:pPr>
        <w:numPr>
          <w:ilvl w:val="0"/>
          <w:numId w:val="4"/>
        </w:numPr>
        <w:spacing w:after="200" w:line="276" w:lineRule="auto"/>
        <w:contextualSpacing/>
        <w:rPr>
          <w:rFonts w:ascii="Arial" w:eastAsiaTheme="minorEastAsia" w:hAnsi="Arial" w:cs="Arial"/>
          <w:lang w:val="en-US"/>
        </w:rPr>
      </w:pPr>
      <w:r w:rsidRPr="00C31225">
        <w:rPr>
          <w:rFonts w:ascii="Arial" w:eastAsiaTheme="minorEastAsia" w:hAnsi="Arial" w:cs="Arial"/>
          <w:lang w:val="en-US"/>
        </w:rPr>
        <w:t xml:space="preserve">Use of website services must comply with the ALCSB information Technology Acceptable Use Policy. </w:t>
      </w:r>
    </w:p>
    <w:p w:rsidR="00C31225" w:rsidRPr="00C31225" w:rsidRDefault="00C31225" w:rsidP="00C31225">
      <w:pPr>
        <w:spacing w:after="200" w:line="276" w:lineRule="auto"/>
        <w:ind w:left="1440"/>
        <w:rPr>
          <w:rFonts w:ascii="Arial" w:hAnsi="Arial" w:cs="Arial"/>
          <w:lang w:val="en-US"/>
        </w:rPr>
      </w:pPr>
    </w:p>
    <w:p w:rsidR="00C31225" w:rsidRPr="00C31225" w:rsidRDefault="00C31225" w:rsidP="00C31225">
      <w:pPr>
        <w:spacing w:after="200" w:line="276" w:lineRule="auto"/>
        <w:ind w:left="1440"/>
        <w:rPr>
          <w:rFonts w:ascii="Arial" w:eastAsiaTheme="minorEastAsia" w:hAnsi="Arial" w:cs="Arial"/>
          <w:lang w:val="en-US"/>
        </w:rPr>
      </w:pPr>
      <w:r w:rsidRPr="00C31225">
        <w:rPr>
          <w:rFonts w:ascii="Arial" w:eastAsiaTheme="minorEastAsia" w:hAnsi="Arial" w:cs="Arial"/>
          <w:lang w:val="en-US"/>
        </w:rPr>
        <w:t xml:space="preserve">Participation in summer school courses is a privilege.  You are expected to behave in an appropriate manner.  Any inappropriate use of language, use of site facilities for purposes other than course related activities or malicious actions taken against others through these facilities are not permitted. These violations will be dealt with in a severe manner and may result in suspension or expulsion from the school.  Please remember, your actions within the online and in-class environments will be monitored.  Any communications on the Internet, whether through email, private chat room, or other methods are not private.  Be aware that anything you communication can be viewed by others.  If you don’t want it known, do not type it into your computer. </w:t>
      </w:r>
    </w:p>
    <w:p w:rsidR="00C31225" w:rsidRPr="00C31225" w:rsidRDefault="00C31225" w:rsidP="00C31225">
      <w:pPr>
        <w:spacing w:after="200" w:line="276" w:lineRule="auto"/>
        <w:ind w:left="720" w:firstLine="720"/>
        <w:rPr>
          <w:rFonts w:ascii="Arial" w:eastAsiaTheme="minorEastAsia" w:hAnsi="Arial" w:cs="Arial"/>
          <w:b/>
          <w:bCs/>
          <w:u w:val="single"/>
          <w:lang w:val="en-US"/>
        </w:rPr>
      </w:pPr>
      <w:r w:rsidRPr="00C31225">
        <w:rPr>
          <w:rFonts w:ascii="Arial" w:eastAsiaTheme="minorEastAsia" w:hAnsi="Arial" w:cs="Arial"/>
          <w:b/>
          <w:bCs/>
          <w:u w:val="single"/>
          <w:lang w:val="en-US"/>
        </w:rPr>
        <w:t>Grading Policies</w:t>
      </w:r>
    </w:p>
    <w:p w:rsidR="00C31225" w:rsidRPr="00C31225" w:rsidRDefault="00C31225" w:rsidP="00C31225">
      <w:pPr>
        <w:spacing w:after="200" w:line="276" w:lineRule="auto"/>
        <w:ind w:left="720" w:firstLine="720"/>
        <w:rPr>
          <w:rFonts w:ascii="Arial" w:eastAsiaTheme="minorEastAsia" w:hAnsi="Arial" w:cs="Arial"/>
          <w:b/>
          <w:bCs/>
          <w:lang w:val="en-US"/>
        </w:rPr>
      </w:pPr>
      <w:r w:rsidRPr="00C31225">
        <w:rPr>
          <w:rFonts w:ascii="Arial" w:eastAsiaTheme="minorEastAsia" w:hAnsi="Arial" w:cs="Arial"/>
          <w:b/>
          <w:bCs/>
          <w:lang w:val="en-US"/>
        </w:rPr>
        <w:t>Assessment</w:t>
      </w:r>
    </w:p>
    <w:p w:rsidR="00C31225" w:rsidRPr="00C31225" w:rsidRDefault="00C31225" w:rsidP="00C31225">
      <w:pPr>
        <w:spacing w:after="200" w:line="276" w:lineRule="auto"/>
        <w:ind w:left="1440"/>
        <w:rPr>
          <w:rFonts w:ascii="Arial" w:eastAsiaTheme="minorEastAsia" w:hAnsi="Arial" w:cs="Arial"/>
          <w:lang w:val="en-US"/>
        </w:rPr>
      </w:pPr>
      <w:r w:rsidRPr="00C31225">
        <w:rPr>
          <w:rFonts w:ascii="Arial" w:eastAsiaTheme="minorEastAsia" w:hAnsi="Arial" w:cs="Arial"/>
          <w:lang w:val="en-US"/>
        </w:rPr>
        <w:t xml:space="preserve">Students will be provided with numerous and varied opportunities to demonstrate the full extent of their achievement of the curriculum expectations, across all four categories of the Achievement Chart.  Progress will be monitored on an on-going bases using a variety of assessment tools, including written work, formal testing, quizzes, teacher-student communication, discussion boards and chat rooms. </w:t>
      </w:r>
    </w:p>
    <w:p w:rsidR="00C31225" w:rsidRPr="00C31225" w:rsidRDefault="00C31225" w:rsidP="00C31225">
      <w:pPr>
        <w:spacing w:after="200" w:line="276" w:lineRule="auto"/>
        <w:ind w:left="720" w:firstLine="720"/>
        <w:rPr>
          <w:rFonts w:ascii="Arial" w:hAnsi="Arial" w:cs="Arial"/>
          <w:b/>
          <w:lang w:val="en-US"/>
        </w:rPr>
      </w:pPr>
    </w:p>
    <w:p w:rsidR="00C31225" w:rsidRPr="00C31225" w:rsidRDefault="00C31225" w:rsidP="00C31225">
      <w:pPr>
        <w:spacing w:after="200" w:line="276" w:lineRule="auto"/>
        <w:ind w:left="720" w:firstLine="720"/>
        <w:rPr>
          <w:rFonts w:ascii="Arial" w:eastAsiaTheme="minorEastAsia" w:hAnsi="Arial" w:cs="Arial"/>
          <w:b/>
          <w:bCs/>
          <w:lang w:val="en-US"/>
        </w:rPr>
      </w:pPr>
    </w:p>
    <w:p w:rsidR="00C31225" w:rsidRPr="00C31225" w:rsidRDefault="00C31225" w:rsidP="00C31225">
      <w:pPr>
        <w:spacing w:after="200" w:line="276" w:lineRule="auto"/>
        <w:ind w:left="720" w:firstLine="720"/>
        <w:rPr>
          <w:rFonts w:ascii="Arial" w:eastAsiaTheme="minorEastAsia" w:hAnsi="Arial" w:cs="Arial"/>
          <w:b/>
          <w:bCs/>
          <w:lang w:val="en-US"/>
        </w:rPr>
      </w:pPr>
    </w:p>
    <w:p w:rsidR="00C31225" w:rsidRPr="00C31225" w:rsidRDefault="00C31225" w:rsidP="00C31225">
      <w:pPr>
        <w:spacing w:after="200" w:line="276" w:lineRule="auto"/>
        <w:ind w:left="720" w:firstLine="720"/>
        <w:rPr>
          <w:rFonts w:ascii="Arial" w:eastAsiaTheme="minorEastAsia" w:hAnsi="Arial" w:cs="Arial"/>
          <w:b/>
          <w:bCs/>
          <w:lang w:val="en-US"/>
        </w:rPr>
      </w:pPr>
    </w:p>
    <w:p w:rsidR="00C31225" w:rsidRPr="00C31225" w:rsidRDefault="00C31225" w:rsidP="00C31225">
      <w:pPr>
        <w:spacing w:after="200" w:line="276" w:lineRule="auto"/>
        <w:ind w:left="720" w:firstLine="720"/>
        <w:rPr>
          <w:rFonts w:ascii="Arial" w:eastAsiaTheme="minorEastAsia" w:hAnsi="Arial" w:cs="Arial"/>
          <w:b/>
          <w:bCs/>
          <w:lang w:val="en-US"/>
        </w:rPr>
      </w:pPr>
      <w:r w:rsidRPr="00C31225">
        <w:rPr>
          <w:rFonts w:ascii="Arial" w:eastAsiaTheme="minorEastAsia" w:hAnsi="Arial" w:cs="Arial"/>
          <w:b/>
          <w:bCs/>
          <w:lang w:val="en-US"/>
        </w:rPr>
        <w:t>Final Grade</w:t>
      </w:r>
    </w:p>
    <w:p w:rsidR="00C31225" w:rsidRPr="00C31225" w:rsidRDefault="00C31225" w:rsidP="00C31225">
      <w:pPr>
        <w:spacing w:after="200" w:line="276" w:lineRule="auto"/>
        <w:ind w:left="1440"/>
        <w:rPr>
          <w:rFonts w:ascii="Arial" w:eastAsiaTheme="minorEastAsia" w:hAnsi="Arial" w:cs="Arial"/>
          <w:lang w:val="en-US"/>
        </w:rPr>
      </w:pPr>
      <w:r w:rsidRPr="00C31225">
        <w:rPr>
          <w:rFonts w:ascii="Arial" w:eastAsiaTheme="minorEastAsia" w:hAnsi="Arial" w:cs="Arial"/>
          <w:lang w:val="en-US"/>
        </w:rPr>
        <w:t>The final grade will be determined as follows (in accordance with Ministry of Education standards):</w:t>
      </w:r>
    </w:p>
    <w:tbl>
      <w:tblPr>
        <w:tblStyle w:val="TableGrid"/>
        <w:tblW w:w="0" w:type="auto"/>
        <w:tblInd w:w="1780" w:type="dxa"/>
        <w:tblLook w:val="04A0" w:firstRow="1" w:lastRow="0" w:firstColumn="1" w:lastColumn="0" w:noHBand="0" w:noVBand="1"/>
      </w:tblPr>
      <w:tblGrid>
        <w:gridCol w:w="5490"/>
        <w:gridCol w:w="900"/>
      </w:tblGrid>
      <w:tr w:rsidR="00C31225" w:rsidRPr="00C31225" w:rsidTr="00C07185">
        <w:tc>
          <w:tcPr>
            <w:tcW w:w="5490" w:type="dxa"/>
          </w:tcPr>
          <w:p w:rsidR="00C31225" w:rsidRPr="00C31225" w:rsidRDefault="00C31225" w:rsidP="00C07185">
            <w:pPr>
              <w:rPr>
                <w:rFonts w:ascii="Arial" w:hAnsi="Arial" w:cs="Arial"/>
              </w:rPr>
            </w:pPr>
            <w:r w:rsidRPr="00C31225">
              <w:rPr>
                <w:rFonts w:ascii="Arial" w:hAnsi="Arial" w:cs="Arial"/>
              </w:rPr>
              <w:t>Term Work</w:t>
            </w:r>
          </w:p>
          <w:p w:rsidR="00C31225" w:rsidRPr="00C31225" w:rsidRDefault="00C31225" w:rsidP="00C07185">
            <w:pPr>
              <w:rPr>
                <w:rFonts w:ascii="Arial" w:hAnsi="Arial" w:cs="Arial"/>
              </w:rPr>
            </w:pPr>
            <w:r w:rsidRPr="00C31225">
              <w:rPr>
                <w:rFonts w:ascii="Arial" w:hAnsi="Arial" w:cs="Arial"/>
              </w:rPr>
              <w:t xml:space="preserve">Based on evaluations conducted throughout the course. </w:t>
            </w:r>
          </w:p>
        </w:tc>
        <w:tc>
          <w:tcPr>
            <w:tcW w:w="900" w:type="dxa"/>
            <w:vAlign w:val="center"/>
          </w:tcPr>
          <w:p w:rsidR="00C31225" w:rsidRPr="00C31225" w:rsidRDefault="00C31225" w:rsidP="00C07185">
            <w:pPr>
              <w:jc w:val="center"/>
              <w:rPr>
                <w:rFonts w:ascii="Arial" w:hAnsi="Arial" w:cs="Arial"/>
              </w:rPr>
            </w:pPr>
            <w:r w:rsidRPr="00C31225">
              <w:rPr>
                <w:rFonts w:ascii="Arial" w:hAnsi="Arial" w:cs="Arial"/>
              </w:rPr>
              <w:t>70%</w:t>
            </w:r>
          </w:p>
        </w:tc>
      </w:tr>
      <w:tr w:rsidR="00C31225" w:rsidRPr="00C31225" w:rsidTr="00C07185">
        <w:tc>
          <w:tcPr>
            <w:tcW w:w="5490" w:type="dxa"/>
          </w:tcPr>
          <w:p w:rsidR="00C31225" w:rsidRPr="00C31225" w:rsidRDefault="00C31225" w:rsidP="00C07185">
            <w:pPr>
              <w:rPr>
                <w:rFonts w:ascii="Arial" w:hAnsi="Arial" w:cs="Arial"/>
              </w:rPr>
            </w:pPr>
            <w:r w:rsidRPr="00C31225">
              <w:rPr>
                <w:rFonts w:ascii="Arial" w:hAnsi="Arial" w:cs="Arial"/>
              </w:rPr>
              <w:t>Summative Evaluation</w:t>
            </w:r>
          </w:p>
          <w:p w:rsidR="00C31225" w:rsidRPr="00C31225" w:rsidRDefault="00C31225" w:rsidP="00C07185">
            <w:pPr>
              <w:rPr>
                <w:rFonts w:ascii="Arial" w:hAnsi="Arial" w:cs="Arial"/>
              </w:rPr>
            </w:pPr>
            <w:r w:rsidRPr="00C31225">
              <w:rPr>
                <w:rFonts w:ascii="Arial" w:hAnsi="Arial" w:cs="Arial"/>
              </w:rPr>
              <w:t>A final evaluation such as exam or culminating activity</w:t>
            </w:r>
          </w:p>
        </w:tc>
        <w:tc>
          <w:tcPr>
            <w:tcW w:w="900" w:type="dxa"/>
            <w:vAlign w:val="center"/>
          </w:tcPr>
          <w:p w:rsidR="00C31225" w:rsidRPr="00C31225" w:rsidRDefault="00C31225" w:rsidP="00C07185">
            <w:pPr>
              <w:jc w:val="center"/>
              <w:rPr>
                <w:rFonts w:ascii="Arial" w:hAnsi="Arial" w:cs="Arial"/>
              </w:rPr>
            </w:pPr>
            <w:r w:rsidRPr="00C31225">
              <w:rPr>
                <w:rFonts w:ascii="Arial" w:hAnsi="Arial" w:cs="Arial"/>
              </w:rPr>
              <w:t>30%</w:t>
            </w:r>
          </w:p>
        </w:tc>
      </w:tr>
    </w:tbl>
    <w:p w:rsidR="00C31225" w:rsidRPr="00C31225" w:rsidRDefault="00C31225" w:rsidP="00C31225">
      <w:pPr>
        <w:spacing w:after="200" w:line="276" w:lineRule="auto"/>
        <w:rPr>
          <w:rFonts w:ascii="Arial" w:hAnsi="Arial" w:cs="Arial"/>
          <w:lang w:val="en-US"/>
        </w:rPr>
      </w:pPr>
    </w:p>
    <w:p w:rsidR="00C31225" w:rsidRPr="00C31225" w:rsidRDefault="00C31225" w:rsidP="00C31225">
      <w:pPr>
        <w:spacing w:after="200" w:line="276" w:lineRule="auto"/>
        <w:ind w:left="720" w:firstLine="720"/>
        <w:rPr>
          <w:rFonts w:ascii="Arial" w:eastAsiaTheme="minorEastAsia" w:hAnsi="Arial" w:cs="Arial"/>
          <w:b/>
          <w:bCs/>
          <w:lang w:val="en-US"/>
        </w:rPr>
      </w:pPr>
      <w:r w:rsidRPr="00C31225">
        <w:rPr>
          <w:rFonts w:ascii="Arial" w:eastAsiaTheme="minorEastAsia" w:hAnsi="Arial" w:cs="Arial"/>
          <w:b/>
          <w:bCs/>
          <w:lang w:val="en-US"/>
        </w:rPr>
        <w:t>Learning Skills and Work Habits Achievement</w:t>
      </w:r>
    </w:p>
    <w:p w:rsidR="00C31225" w:rsidRPr="00C31225" w:rsidRDefault="00C31225" w:rsidP="00C31225">
      <w:pPr>
        <w:spacing w:after="200" w:line="276" w:lineRule="auto"/>
        <w:ind w:left="1440"/>
        <w:rPr>
          <w:rFonts w:ascii="Arial" w:eastAsiaTheme="minorEastAsia" w:hAnsi="Arial" w:cs="Arial"/>
          <w:lang w:val="en-US"/>
        </w:rPr>
      </w:pPr>
      <w:r w:rsidRPr="00C31225">
        <w:rPr>
          <w:rFonts w:ascii="Arial" w:eastAsiaTheme="minorEastAsia" w:hAnsi="Arial" w:cs="Arial"/>
          <w:lang w:val="en-US"/>
        </w:rPr>
        <w:t>Learning skills and work habits are instructed, assessed and evaluated separately from academic work.  Students are assessed on their level of achievement in the following six learning skills and work habits (e.g. through conferences with your teacher, observation, and completion of assignments where specific learning skills are addressed).  Learning skills and work habits will be evaluated using a letter grade (E=excellent, G=good, S=satisfactory, N=needs improvement).</w:t>
      </w:r>
    </w:p>
    <w:p w:rsidR="00C31225" w:rsidRPr="00C31225" w:rsidRDefault="00C31225" w:rsidP="00C31225">
      <w:pPr>
        <w:numPr>
          <w:ilvl w:val="0"/>
          <w:numId w:val="5"/>
        </w:numPr>
        <w:spacing w:after="200" w:line="276" w:lineRule="auto"/>
        <w:contextualSpacing/>
        <w:rPr>
          <w:rFonts w:ascii="Arial" w:eastAsiaTheme="minorEastAsia" w:hAnsi="Arial" w:cs="Arial"/>
          <w:b/>
          <w:bCs/>
          <w:lang w:val="en-US"/>
        </w:rPr>
      </w:pPr>
      <w:r w:rsidRPr="00C31225">
        <w:rPr>
          <w:rFonts w:ascii="Arial" w:eastAsiaTheme="minorEastAsia" w:hAnsi="Arial" w:cs="Arial"/>
          <w:b/>
          <w:bCs/>
          <w:lang w:val="en-US"/>
        </w:rPr>
        <w:t>Responsibility</w:t>
      </w:r>
    </w:p>
    <w:p w:rsidR="00C31225" w:rsidRPr="00C31225" w:rsidRDefault="00C31225" w:rsidP="00C31225">
      <w:pPr>
        <w:numPr>
          <w:ilvl w:val="0"/>
          <w:numId w:val="5"/>
        </w:numPr>
        <w:spacing w:after="200" w:line="276" w:lineRule="auto"/>
        <w:contextualSpacing/>
        <w:rPr>
          <w:rFonts w:ascii="Arial" w:eastAsiaTheme="minorEastAsia" w:hAnsi="Arial" w:cs="Arial"/>
          <w:b/>
          <w:bCs/>
          <w:lang w:val="en-US"/>
        </w:rPr>
      </w:pPr>
      <w:r w:rsidRPr="00C31225">
        <w:rPr>
          <w:rFonts w:ascii="Arial" w:eastAsiaTheme="minorEastAsia" w:hAnsi="Arial" w:cs="Arial"/>
          <w:b/>
          <w:bCs/>
          <w:lang w:val="en-US"/>
        </w:rPr>
        <w:t>Organization</w:t>
      </w:r>
    </w:p>
    <w:p w:rsidR="00C31225" w:rsidRPr="00C31225" w:rsidRDefault="00C31225" w:rsidP="00C31225">
      <w:pPr>
        <w:numPr>
          <w:ilvl w:val="0"/>
          <w:numId w:val="5"/>
        </w:numPr>
        <w:spacing w:after="200" w:line="276" w:lineRule="auto"/>
        <w:contextualSpacing/>
        <w:rPr>
          <w:rFonts w:ascii="Arial" w:eastAsiaTheme="minorEastAsia" w:hAnsi="Arial" w:cs="Arial"/>
          <w:b/>
          <w:bCs/>
          <w:lang w:val="en-US"/>
        </w:rPr>
      </w:pPr>
      <w:r w:rsidRPr="00C31225">
        <w:rPr>
          <w:rFonts w:ascii="Arial" w:eastAsiaTheme="minorEastAsia" w:hAnsi="Arial" w:cs="Arial"/>
          <w:b/>
          <w:bCs/>
          <w:lang w:val="en-US"/>
        </w:rPr>
        <w:t>Independent Work</w:t>
      </w:r>
    </w:p>
    <w:p w:rsidR="00C31225" w:rsidRPr="00C31225" w:rsidRDefault="00C31225" w:rsidP="00C31225">
      <w:pPr>
        <w:numPr>
          <w:ilvl w:val="0"/>
          <w:numId w:val="5"/>
        </w:numPr>
        <w:spacing w:after="200" w:line="276" w:lineRule="auto"/>
        <w:contextualSpacing/>
        <w:rPr>
          <w:rFonts w:ascii="Arial" w:eastAsiaTheme="minorEastAsia" w:hAnsi="Arial" w:cs="Arial"/>
          <w:b/>
          <w:bCs/>
          <w:lang w:val="en-US"/>
        </w:rPr>
      </w:pPr>
      <w:r w:rsidRPr="00C31225">
        <w:rPr>
          <w:rFonts w:ascii="Arial" w:eastAsiaTheme="minorEastAsia" w:hAnsi="Arial" w:cs="Arial"/>
          <w:b/>
          <w:bCs/>
          <w:lang w:val="en-US"/>
        </w:rPr>
        <w:t>Collaboration</w:t>
      </w:r>
    </w:p>
    <w:p w:rsidR="00C31225" w:rsidRPr="00C31225" w:rsidRDefault="00C31225" w:rsidP="00C31225">
      <w:pPr>
        <w:numPr>
          <w:ilvl w:val="0"/>
          <w:numId w:val="5"/>
        </w:numPr>
        <w:spacing w:after="200" w:line="276" w:lineRule="auto"/>
        <w:contextualSpacing/>
        <w:rPr>
          <w:rFonts w:ascii="Arial" w:eastAsiaTheme="minorEastAsia" w:hAnsi="Arial" w:cs="Arial"/>
          <w:b/>
          <w:bCs/>
          <w:lang w:val="en-US"/>
        </w:rPr>
      </w:pPr>
      <w:r w:rsidRPr="00C31225">
        <w:rPr>
          <w:rFonts w:ascii="Arial" w:eastAsiaTheme="minorEastAsia" w:hAnsi="Arial" w:cs="Arial"/>
          <w:b/>
          <w:bCs/>
          <w:lang w:val="en-US"/>
        </w:rPr>
        <w:t>Initiative</w:t>
      </w:r>
    </w:p>
    <w:p w:rsidR="00C31225" w:rsidRPr="00C31225" w:rsidRDefault="00C31225" w:rsidP="00C31225">
      <w:pPr>
        <w:numPr>
          <w:ilvl w:val="0"/>
          <w:numId w:val="5"/>
        </w:numPr>
        <w:spacing w:after="200" w:line="276" w:lineRule="auto"/>
        <w:contextualSpacing/>
        <w:rPr>
          <w:rFonts w:ascii="Arial" w:eastAsiaTheme="minorEastAsia" w:hAnsi="Arial" w:cs="Arial"/>
          <w:b/>
          <w:bCs/>
          <w:lang w:val="en-US"/>
        </w:rPr>
      </w:pPr>
      <w:r w:rsidRPr="00C31225">
        <w:rPr>
          <w:rFonts w:ascii="Arial" w:eastAsiaTheme="minorEastAsia" w:hAnsi="Arial" w:cs="Arial"/>
          <w:b/>
          <w:bCs/>
          <w:lang w:val="en-US"/>
        </w:rPr>
        <w:t>Self-Regulation</w:t>
      </w:r>
    </w:p>
    <w:p w:rsidR="00C31225" w:rsidRPr="00C31225" w:rsidRDefault="00C31225">
      <w:pPr>
        <w:rPr>
          <w:rFonts w:ascii="Arial" w:hAnsi="Arial" w:cs="Arial"/>
        </w:rPr>
      </w:pPr>
    </w:p>
    <w:p w:rsidR="00C31225" w:rsidRPr="00C31225" w:rsidRDefault="00C31225">
      <w:pPr>
        <w:rPr>
          <w:rFonts w:ascii="Arial" w:hAnsi="Arial" w:cs="Arial"/>
        </w:rPr>
      </w:pPr>
    </w:p>
    <w:p w:rsidR="00C31225" w:rsidRPr="00C31225" w:rsidRDefault="00C31225">
      <w:pPr>
        <w:rPr>
          <w:rFonts w:ascii="Arial" w:hAnsi="Arial" w:cs="Arial"/>
        </w:rPr>
      </w:pPr>
    </w:p>
    <w:p w:rsidR="00C31225" w:rsidRPr="00C31225" w:rsidRDefault="00C31225" w:rsidP="00C31225">
      <w:pPr>
        <w:jc w:val="center"/>
        <w:rPr>
          <w:rFonts w:ascii="Arial" w:hAnsi="Arial" w:cs="Arial"/>
        </w:rPr>
      </w:pPr>
      <w:r w:rsidRPr="00C31225">
        <w:rPr>
          <w:rFonts w:ascii="Arial" w:hAnsi="Arial" w:cs="Arial"/>
        </w:rPr>
        <w:t xml:space="preserve">For any inquiries during the month of July, please contact Jennifer Wilson at (613) 544-3361 ext. 233 or </w:t>
      </w:r>
      <w:hyperlink r:id="rId9" w:history="1">
        <w:r w:rsidRPr="00C31225">
          <w:rPr>
            <w:rStyle w:val="Hyperlink"/>
            <w:rFonts w:ascii="Arial" w:hAnsi="Arial" w:cs="Arial"/>
          </w:rPr>
          <w:t>stainroj@alcdsb.on.ca</w:t>
        </w:r>
      </w:hyperlink>
      <w:r w:rsidRPr="00C31225">
        <w:rPr>
          <w:rFonts w:ascii="Arial" w:hAnsi="Arial" w:cs="Arial"/>
        </w:rPr>
        <w:t>.</w:t>
      </w:r>
    </w:p>
    <w:p w:rsidR="00C31225" w:rsidRDefault="00C31225"/>
    <w:sectPr w:rsidR="00C3122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E5C" w:rsidRDefault="00AE2E5C" w:rsidP="00010470">
      <w:pPr>
        <w:spacing w:after="0" w:line="240" w:lineRule="auto"/>
      </w:pPr>
      <w:r>
        <w:separator/>
      </w:r>
    </w:p>
  </w:endnote>
  <w:endnote w:type="continuationSeparator" w:id="0">
    <w:p w:rsidR="00AE2E5C" w:rsidRDefault="00AE2E5C" w:rsidP="00010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Narrow,Arial">
    <w:altName w:val="Times New Roman"/>
    <w:panose1 w:val="00000000000000000000"/>
    <w:charset w:val="00"/>
    <w:family w:val="roman"/>
    <w:notTrueType/>
    <w:pitch w:val="default"/>
  </w:font>
  <w:font w:name="Arial Narrow,,Calibr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470" w:rsidRDefault="000104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470" w:rsidRDefault="000104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470" w:rsidRDefault="000104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E5C" w:rsidRDefault="00AE2E5C" w:rsidP="00010470">
      <w:pPr>
        <w:spacing w:after="0" w:line="240" w:lineRule="auto"/>
      </w:pPr>
      <w:r>
        <w:separator/>
      </w:r>
    </w:p>
  </w:footnote>
  <w:footnote w:type="continuationSeparator" w:id="0">
    <w:p w:rsidR="00AE2E5C" w:rsidRDefault="00AE2E5C" w:rsidP="000104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470" w:rsidRDefault="000104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470" w:rsidRDefault="00010470">
    <w:pPr>
      <w:pStyle w:val="Header"/>
    </w:pPr>
    <w:r w:rsidRPr="00BE18A3">
      <w:rPr>
        <w:rFonts w:ascii="Arial" w:hAnsi="Arial" w:cs="Arial"/>
        <w:noProof/>
        <w:lang w:eastAsia="en-CA"/>
      </w:rPr>
      <w:drawing>
        <wp:anchor distT="0" distB="0" distL="114300" distR="114300" simplePos="0" relativeHeight="251658240" behindDoc="1" locked="0" layoutInCell="1" allowOverlap="1">
          <wp:simplePos x="0" y="0"/>
          <wp:positionH relativeFrom="column">
            <wp:posOffset>2181225</wp:posOffset>
          </wp:positionH>
          <wp:positionV relativeFrom="paragraph">
            <wp:posOffset>-849630</wp:posOffset>
          </wp:positionV>
          <wp:extent cx="4095750" cy="3076575"/>
          <wp:effectExtent l="0" t="0" r="0" b="0"/>
          <wp:wrapTight wrapText="bothSides">
            <wp:wrapPolygon edited="0">
              <wp:start x="17983" y="7356"/>
              <wp:lineTo x="16577" y="8693"/>
              <wp:lineTo x="16175" y="9095"/>
              <wp:lineTo x="16275" y="9763"/>
              <wp:lineTo x="1206" y="9763"/>
              <wp:lineTo x="1206" y="11903"/>
              <wp:lineTo x="5124" y="11903"/>
              <wp:lineTo x="5124" y="12973"/>
              <wp:lineTo x="18084" y="14177"/>
              <wp:lineTo x="18486" y="14177"/>
              <wp:lineTo x="18887" y="13910"/>
              <wp:lineTo x="19892" y="12438"/>
              <wp:lineTo x="19892" y="11903"/>
              <wp:lineTo x="20294" y="9763"/>
              <wp:lineTo x="20495" y="9228"/>
              <wp:lineTo x="20093" y="8693"/>
              <wp:lineTo x="18586" y="7356"/>
              <wp:lineTo x="17983" y="735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95750" cy="307657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470" w:rsidRDefault="000104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C591A"/>
    <w:multiLevelType w:val="hybridMultilevel"/>
    <w:tmpl w:val="EB303C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59D62397"/>
    <w:multiLevelType w:val="hybridMultilevel"/>
    <w:tmpl w:val="1CA8CDDA"/>
    <w:lvl w:ilvl="0" w:tplc="10090001">
      <w:start w:val="1"/>
      <w:numFmt w:val="bullet"/>
      <w:lvlText w:val=""/>
      <w:lvlJc w:val="left"/>
      <w:pPr>
        <w:ind w:left="2214" w:hanging="360"/>
      </w:pPr>
      <w:rPr>
        <w:rFonts w:ascii="Symbol" w:hAnsi="Symbol" w:hint="default"/>
      </w:rPr>
    </w:lvl>
    <w:lvl w:ilvl="1" w:tplc="10090003" w:tentative="1">
      <w:start w:val="1"/>
      <w:numFmt w:val="bullet"/>
      <w:lvlText w:val="o"/>
      <w:lvlJc w:val="left"/>
      <w:pPr>
        <w:ind w:left="2934" w:hanging="360"/>
      </w:pPr>
      <w:rPr>
        <w:rFonts w:ascii="Courier New" w:hAnsi="Courier New" w:cs="Courier New" w:hint="default"/>
      </w:rPr>
    </w:lvl>
    <w:lvl w:ilvl="2" w:tplc="10090005" w:tentative="1">
      <w:start w:val="1"/>
      <w:numFmt w:val="bullet"/>
      <w:lvlText w:val=""/>
      <w:lvlJc w:val="left"/>
      <w:pPr>
        <w:ind w:left="3654" w:hanging="360"/>
      </w:pPr>
      <w:rPr>
        <w:rFonts w:ascii="Wingdings" w:hAnsi="Wingdings" w:hint="default"/>
      </w:rPr>
    </w:lvl>
    <w:lvl w:ilvl="3" w:tplc="10090001" w:tentative="1">
      <w:start w:val="1"/>
      <w:numFmt w:val="bullet"/>
      <w:lvlText w:val=""/>
      <w:lvlJc w:val="left"/>
      <w:pPr>
        <w:ind w:left="4374" w:hanging="360"/>
      </w:pPr>
      <w:rPr>
        <w:rFonts w:ascii="Symbol" w:hAnsi="Symbol" w:hint="default"/>
      </w:rPr>
    </w:lvl>
    <w:lvl w:ilvl="4" w:tplc="10090003" w:tentative="1">
      <w:start w:val="1"/>
      <w:numFmt w:val="bullet"/>
      <w:lvlText w:val="o"/>
      <w:lvlJc w:val="left"/>
      <w:pPr>
        <w:ind w:left="5094" w:hanging="360"/>
      </w:pPr>
      <w:rPr>
        <w:rFonts w:ascii="Courier New" w:hAnsi="Courier New" w:cs="Courier New" w:hint="default"/>
      </w:rPr>
    </w:lvl>
    <w:lvl w:ilvl="5" w:tplc="10090005" w:tentative="1">
      <w:start w:val="1"/>
      <w:numFmt w:val="bullet"/>
      <w:lvlText w:val=""/>
      <w:lvlJc w:val="left"/>
      <w:pPr>
        <w:ind w:left="5814" w:hanging="360"/>
      </w:pPr>
      <w:rPr>
        <w:rFonts w:ascii="Wingdings" w:hAnsi="Wingdings" w:hint="default"/>
      </w:rPr>
    </w:lvl>
    <w:lvl w:ilvl="6" w:tplc="10090001" w:tentative="1">
      <w:start w:val="1"/>
      <w:numFmt w:val="bullet"/>
      <w:lvlText w:val=""/>
      <w:lvlJc w:val="left"/>
      <w:pPr>
        <w:ind w:left="6534" w:hanging="360"/>
      </w:pPr>
      <w:rPr>
        <w:rFonts w:ascii="Symbol" w:hAnsi="Symbol" w:hint="default"/>
      </w:rPr>
    </w:lvl>
    <w:lvl w:ilvl="7" w:tplc="10090003" w:tentative="1">
      <w:start w:val="1"/>
      <w:numFmt w:val="bullet"/>
      <w:lvlText w:val="o"/>
      <w:lvlJc w:val="left"/>
      <w:pPr>
        <w:ind w:left="7254" w:hanging="360"/>
      </w:pPr>
      <w:rPr>
        <w:rFonts w:ascii="Courier New" w:hAnsi="Courier New" w:cs="Courier New" w:hint="default"/>
      </w:rPr>
    </w:lvl>
    <w:lvl w:ilvl="8" w:tplc="10090005" w:tentative="1">
      <w:start w:val="1"/>
      <w:numFmt w:val="bullet"/>
      <w:lvlText w:val=""/>
      <w:lvlJc w:val="left"/>
      <w:pPr>
        <w:ind w:left="7974" w:hanging="360"/>
      </w:pPr>
      <w:rPr>
        <w:rFonts w:ascii="Wingdings" w:hAnsi="Wingdings" w:hint="default"/>
      </w:rPr>
    </w:lvl>
  </w:abstractNum>
  <w:abstractNum w:abstractNumId="2">
    <w:nsid w:val="61D03155"/>
    <w:multiLevelType w:val="hybridMultilevel"/>
    <w:tmpl w:val="ACC0CCB4"/>
    <w:lvl w:ilvl="0" w:tplc="8D624C62">
      <w:start w:val="1"/>
      <w:numFmt w:val="decimal"/>
      <w:lvlText w:val="%1."/>
      <w:lvlJc w:val="left"/>
      <w:pPr>
        <w:ind w:left="1494" w:hanging="360"/>
      </w:pPr>
      <w:rPr>
        <w:rFonts w:hint="default"/>
        <w:b/>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3">
    <w:nsid w:val="64D6445E"/>
    <w:multiLevelType w:val="hybridMultilevel"/>
    <w:tmpl w:val="0A7807C0"/>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4">
    <w:nsid w:val="6D261669"/>
    <w:multiLevelType w:val="hybridMultilevel"/>
    <w:tmpl w:val="008432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70"/>
    <w:rsid w:val="00010470"/>
    <w:rsid w:val="00086584"/>
    <w:rsid w:val="002A21D0"/>
    <w:rsid w:val="00AE2E5C"/>
    <w:rsid w:val="00C31225"/>
    <w:rsid w:val="00CC2F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BBA7D3-521B-4F0F-BBD3-1FED08043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4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470"/>
  </w:style>
  <w:style w:type="paragraph" w:styleId="Footer">
    <w:name w:val="footer"/>
    <w:basedOn w:val="Normal"/>
    <w:link w:val="FooterChar"/>
    <w:uiPriority w:val="99"/>
    <w:unhideWhenUsed/>
    <w:rsid w:val="000104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470"/>
  </w:style>
  <w:style w:type="paragraph" w:styleId="BalloonText">
    <w:name w:val="Balloon Text"/>
    <w:basedOn w:val="Normal"/>
    <w:link w:val="BalloonTextChar"/>
    <w:uiPriority w:val="99"/>
    <w:semiHidden/>
    <w:unhideWhenUsed/>
    <w:rsid w:val="000104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470"/>
    <w:rPr>
      <w:rFonts w:ascii="Segoe UI" w:hAnsi="Segoe UI" w:cs="Segoe UI"/>
      <w:sz w:val="18"/>
      <w:szCs w:val="18"/>
    </w:rPr>
  </w:style>
  <w:style w:type="character" w:styleId="Hyperlink">
    <w:name w:val="Hyperlink"/>
    <w:basedOn w:val="DefaultParagraphFont"/>
    <w:rsid w:val="00C31225"/>
    <w:rPr>
      <w:color w:val="0000FF"/>
      <w:u w:val="single"/>
    </w:rPr>
  </w:style>
  <w:style w:type="paragraph" w:styleId="ListParagraph">
    <w:name w:val="List Paragraph"/>
    <w:basedOn w:val="Normal"/>
    <w:uiPriority w:val="34"/>
    <w:qFormat/>
    <w:rsid w:val="00C31225"/>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C3122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y.alcdsb.on.ca"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stainroj@alcdsb.on.c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mjess.ALCDSB\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5CE008A641FD45B347D7A1BAE73D55" ma:contentTypeVersion="1" ma:contentTypeDescription="Create a new document." ma:contentTypeScope="" ma:versionID="717132d5332fedf562d03119e8f6b19b">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139FA52B-EBC5-4D0F-BC4F-DB73FE0CC1A3}"/>
</file>

<file path=customXml/itemProps2.xml><?xml version="1.0" encoding="utf-8"?>
<ds:datastoreItem xmlns:ds="http://schemas.openxmlformats.org/officeDocument/2006/customXml" ds:itemID="{5CBF9276-BA23-4677-991E-651F6380B916}"/>
</file>

<file path=customXml/itemProps3.xml><?xml version="1.0" encoding="utf-8"?>
<ds:datastoreItem xmlns:ds="http://schemas.openxmlformats.org/officeDocument/2006/customXml" ds:itemID="{14E5DF1E-54F0-4C51-85BB-F6E3F9B31C55}"/>
</file>

<file path=customXml/itemProps4.xml><?xml version="1.0" encoding="utf-8"?>
<ds:datastoreItem xmlns:ds="http://schemas.openxmlformats.org/officeDocument/2006/customXml" ds:itemID="{1E0A6BC5-9BAB-4620-8740-9BA2BC8C6CB2}"/>
</file>

<file path=docProps/app.xml><?xml version="1.0" encoding="utf-8"?>
<Properties xmlns="http://schemas.openxmlformats.org/officeDocument/2006/extended-properties" xmlns:vt="http://schemas.openxmlformats.org/officeDocument/2006/docPropsVTypes">
  <Template>Chem4Word.dotx</Template>
  <TotalTime>1</TotalTime>
  <Pages>8</Pages>
  <Words>1478</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ALCDSB</Company>
  <LinksUpToDate>false</LinksUpToDate>
  <CharactersWithSpaces>9888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Salmon</dc:creator>
  <cp:keywords/>
  <dc:description/>
  <cp:lastModifiedBy>Jessica Salmon</cp:lastModifiedBy>
  <cp:revision>2</cp:revision>
  <cp:lastPrinted>2017-09-14T14:49:00Z</cp:lastPrinted>
  <dcterms:created xsi:type="dcterms:W3CDTF">2018-04-11T19:37:00Z</dcterms:created>
  <dcterms:modified xsi:type="dcterms:W3CDTF">2018-04-11T19:37:00Z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0x010100A75CE008A641FD45B347D7A1BAE73D55</vt:lpwstr>
  </property>
</Properties>
</file>